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30" w:rsidRDefault="00682130" w:rsidP="00682130">
      <w:pPr>
        <w:spacing w:after="0" w:line="360" w:lineRule="auto"/>
        <w:contextualSpacing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2013-2014 EĞİTİM ÖĞRETİM YILI</w:t>
      </w:r>
    </w:p>
    <w:p w:rsidR="00682130" w:rsidRDefault="00682130" w:rsidP="00682130">
      <w:pPr>
        <w:pStyle w:val="stbilgi"/>
        <w:spacing w:line="360" w:lineRule="auto"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KAYATEP</w:t>
      </w:r>
      <w:r w:rsidR="00BD5082">
        <w:rPr>
          <w:rFonts w:ascii="Maiandra GD" w:hAnsi="Maiandra GD"/>
          <w:b/>
          <w:sz w:val="24"/>
          <w:szCs w:val="24"/>
        </w:rPr>
        <w:t xml:space="preserve">E S.S EVRENSEL ORTAOKULU FEN </w:t>
      </w:r>
      <w:proofErr w:type="spellStart"/>
      <w:r w:rsidR="00BD5082">
        <w:rPr>
          <w:rFonts w:ascii="Maiandra GD" w:hAnsi="Maiandra GD"/>
          <w:b/>
          <w:sz w:val="24"/>
          <w:szCs w:val="24"/>
        </w:rPr>
        <w:t>ve</w:t>
      </w:r>
      <w:r w:rsidR="002F65B3">
        <w:rPr>
          <w:rFonts w:ascii="Maiandra GD" w:hAnsi="Maiandra GD"/>
          <w:b/>
          <w:sz w:val="24"/>
          <w:szCs w:val="24"/>
        </w:rPr>
        <w:t>TEKNOLOJİ</w:t>
      </w:r>
      <w:proofErr w:type="spellEnd"/>
      <w:r w:rsidR="002F65B3">
        <w:rPr>
          <w:rFonts w:ascii="Maiandra GD" w:hAnsi="Maiandra GD"/>
          <w:b/>
          <w:sz w:val="24"/>
          <w:szCs w:val="24"/>
        </w:rPr>
        <w:t xml:space="preserve"> DERSİ 7</w:t>
      </w:r>
      <w:r>
        <w:rPr>
          <w:rFonts w:ascii="Maiandra GD" w:hAnsi="Maiandra GD"/>
          <w:b/>
          <w:sz w:val="24"/>
          <w:szCs w:val="24"/>
        </w:rPr>
        <w:t>A SINIFI II.DÖNEM II</w:t>
      </w:r>
      <w:r w:rsidR="00BD5082">
        <w:rPr>
          <w:rFonts w:ascii="Maiandra GD" w:hAnsi="Maiandra GD"/>
          <w:b/>
          <w:sz w:val="24"/>
          <w:szCs w:val="24"/>
        </w:rPr>
        <w:t>I</w:t>
      </w:r>
      <w:r>
        <w:rPr>
          <w:rFonts w:ascii="Maiandra GD" w:hAnsi="Maiandra GD"/>
          <w:b/>
          <w:sz w:val="24"/>
          <w:szCs w:val="24"/>
        </w:rPr>
        <w:t>. SINAVI</w:t>
      </w:r>
    </w:p>
    <w:p w:rsidR="00682130" w:rsidRDefault="00682130" w:rsidP="00682130">
      <w:pPr>
        <w:rPr>
          <w:rFonts w:ascii="Trebuchet MS" w:hAnsi="Trebuchet MS"/>
        </w:rPr>
      </w:pPr>
      <w:r w:rsidRPr="00066E27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dı:                         </w:t>
      </w:r>
      <w:r w:rsidRPr="00066E27">
        <w:rPr>
          <w:rFonts w:ascii="Trebuchet MS" w:hAnsi="Trebuchet MS"/>
        </w:rPr>
        <w:t xml:space="preserve">   Soyadı:                  </w:t>
      </w:r>
      <w:r>
        <w:rPr>
          <w:rFonts w:ascii="Trebuchet MS" w:hAnsi="Trebuchet MS"/>
        </w:rPr>
        <w:t xml:space="preserve">     </w:t>
      </w:r>
      <w:r w:rsidRPr="00066E2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 </w:t>
      </w:r>
      <w:r w:rsidRPr="00066E27">
        <w:rPr>
          <w:rFonts w:ascii="Trebuchet MS" w:hAnsi="Trebuchet MS"/>
        </w:rPr>
        <w:t xml:space="preserve"> Sınıf/No:                      </w:t>
      </w:r>
      <w:r>
        <w:rPr>
          <w:rFonts w:ascii="Trebuchet MS" w:hAnsi="Trebuchet MS"/>
        </w:rPr>
        <w:t xml:space="preserve">   </w:t>
      </w:r>
      <w:r w:rsidRPr="00066E27"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 xml:space="preserve">          </w:t>
      </w:r>
      <w:r w:rsidRPr="00066E27">
        <w:rPr>
          <w:rFonts w:ascii="Trebuchet MS" w:hAnsi="Trebuchet MS"/>
        </w:rPr>
        <w:t xml:space="preserve">                  NOT:</w:t>
      </w:r>
    </w:p>
    <w:p w:rsidR="002F65B3" w:rsidRPr="009F4454" w:rsidRDefault="002F65B3" w:rsidP="009F4454">
      <w:pPr>
        <w:ind w:right="-265"/>
        <w:jc w:val="both"/>
        <w:rPr>
          <w:rFonts w:ascii="Maiandra GD" w:hAnsi="Maiandra GD"/>
          <w:sz w:val="24"/>
          <w:szCs w:val="24"/>
        </w:rPr>
        <w:sectPr w:rsidR="002F65B3" w:rsidRPr="009F4454" w:rsidSect="00D047A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Maiandra GD" w:hAnsi="Maiandra GD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3655060</wp:posOffset>
            </wp:positionH>
            <wp:positionV relativeFrom="paragraph">
              <wp:posOffset>212090</wp:posOffset>
            </wp:positionV>
            <wp:extent cx="597535" cy="775970"/>
            <wp:effectExtent l="19050" t="0" r="0" b="0"/>
            <wp:wrapSquare wrapText="bothSides"/>
            <wp:docPr id="40" name="Resim 40" descr="kırılma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kırılma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  <w:b/>
        </w:rPr>
      </w:pPr>
      <w:r w:rsidRPr="00454FBD">
        <w:rPr>
          <w:rFonts w:ascii="Maiandra GD" w:hAnsi="Maiandra GD" w:cs="Times New Roman"/>
          <w:b/>
        </w:rPr>
        <w:lastRenderedPageBreak/>
        <w:t>1. Aşağıdakilerden hangisi bileşiklere ait bir özellik değildir?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  <w:b/>
        </w:rPr>
      </w:pPr>
    </w:p>
    <w:p w:rsidR="002F65B3" w:rsidRPr="00454FBD" w:rsidRDefault="002F65B3" w:rsidP="002F65B3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>A) Farklı cins atomlardan oluşur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>B) Kimyasal yöntemlerle bileşenlerine ayrılırlar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>C) Saf değildirler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>D) Bileşiği oluşturan elementler kendi özelliklerini kaybeder</w:t>
      </w:r>
    </w:p>
    <w:p w:rsidR="00BD5082" w:rsidRPr="00454FBD" w:rsidRDefault="00BD5082" w:rsidP="00682130">
      <w:pPr>
        <w:ind w:right="-265"/>
        <w:jc w:val="both"/>
        <w:rPr>
          <w:rFonts w:ascii="Maiandra GD" w:hAnsi="Maiandra GD"/>
        </w:rPr>
      </w:pPr>
    </w:p>
    <w:p w:rsidR="002F65B3" w:rsidRPr="00454FBD" w:rsidRDefault="00454FBD" w:rsidP="002F65B3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  <w:b/>
        </w:rPr>
        <w:t>2.</w:t>
      </w:r>
      <w:r w:rsidR="002F65B3" w:rsidRPr="00454FBD">
        <w:rPr>
          <w:rFonts w:ascii="Maiandra GD" w:hAnsi="Maiandra GD" w:cs="Times New Roman"/>
          <w:b/>
        </w:rPr>
        <w:t xml:space="preserve">Bilgi: </w:t>
      </w:r>
      <w:r w:rsidR="002F65B3" w:rsidRPr="00454FBD">
        <w:rPr>
          <w:rFonts w:ascii="Maiandra GD" w:hAnsi="Maiandra GD" w:cs="Times New Roman"/>
        </w:rPr>
        <w:t>Eksi yüklü iyona anyon denir.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  <w:b/>
        </w:rPr>
      </w:pPr>
    </w:p>
    <w:p w:rsidR="002F65B3" w:rsidRPr="00454FBD" w:rsidRDefault="002F65B3" w:rsidP="002F65B3">
      <w:pPr>
        <w:ind w:right="-265"/>
        <w:jc w:val="both"/>
        <w:rPr>
          <w:rFonts w:ascii="Maiandra GD" w:hAnsi="Maiandra GD" w:cs="Times New Roman"/>
          <w:b/>
        </w:rPr>
      </w:pPr>
      <w:r w:rsidRPr="00454FBD">
        <w:rPr>
          <w:rFonts w:ascii="Maiandra GD" w:hAnsi="Maiandra GD" w:cs="Times New Roman"/>
          <w:b/>
        </w:rPr>
        <w:t>Buna göre aşağıdakilerden hangisi anyondur?</w:t>
      </w: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  <w:r w:rsidRPr="00454FBD">
        <w:rPr>
          <w:rFonts w:ascii="Maiandra GD" w:hAnsi="Maiandra GD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163830</wp:posOffset>
            </wp:positionV>
            <wp:extent cx="2639695" cy="1562735"/>
            <wp:effectExtent l="19050" t="0" r="8255" b="0"/>
            <wp:wrapTight wrapText="bothSides">
              <wp:wrapPolygon edited="0">
                <wp:start x="-156" y="0"/>
                <wp:lineTo x="-156" y="21328"/>
                <wp:lineTo x="21668" y="21328"/>
                <wp:lineTo x="21668" y="0"/>
                <wp:lineTo x="-156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2F65B3" w:rsidRPr="00454FBD" w:rsidRDefault="00454FBD" w:rsidP="002F65B3">
      <w:pPr>
        <w:spacing w:after="0"/>
        <w:rPr>
          <w:rFonts w:ascii="Maiandra GD" w:hAnsi="Maiandra GD" w:cs="Times New Roman"/>
          <w:b/>
          <w:bCs/>
        </w:rPr>
      </w:pPr>
      <w:r w:rsidRPr="00454FBD">
        <w:rPr>
          <w:rFonts w:ascii="Maiandra GD" w:eastAsia="Calibri" w:hAnsi="Maiandra GD" w:cs="Times New Roman"/>
          <w:b/>
        </w:rPr>
        <w:t>3.</w:t>
      </w:r>
      <w:r w:rsidR="002F65B3" w:rsidRPr="00454FBD">
        <w:rPr>
          <w:rFonts w:ascii="Maiandra GD" w:eastAsia="Calibri" w:hAnsi="Maiandra GD" w:cs="Times New Roman"/>
          <w:b/>
        </w:rPr>
        <w:t xml:space="preserve">Eşit miktarlarda su bulunan kaplara aşağıdaki koşullarda eşit miktarlarda şeker konuyor. </w:t>
      </w:r>
      <w:r w:rsidR="002F65B3" w:rsidRPr="00454FBD">
        <w:rPr>
          <w:rFonts w:ascii="Maiandra GD" w:eastAsia="Calibri" w:hAnsi="Maiandra GD" w:cs="Times New Roman"/>
          <w:b/>
          <w:bCs/>
        </w:rPr>
        <w:t>Bunlardan hangisinde çözünme en</w:t>
      </w:r>
      <w:r w:rsidR="002F65B3" w:rsidRPr="00454FBD">
        <w:rPr>
          <w:rFonts w:ascii="Maiandra GD" w:eastAsia="Calibri" w:hAnsi="Maiandra GD" w:cs="Times New Roman"/>
          <w:b/>
        </w:rPr>
        <w:t xml:space="preserve"> </w:t>
      </w:r>
      <w:r w:rsidR="002F65B3" w:rsidRPr="00454FBD">
        <w:rPr>
          <w:rFonts w:ascii="Maiandra GD" w:eastAsia="Calibri" w:hAnsi="Maiandra GD" w:cs="Times New Roman"/>
          <w:b/>
          <w:bCs/>
        </w:rPr>
        <w:t>hızlıdır?</w:t>
      </w: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  <w:r w:rsidRPr="00454FBD">
        <w:rPr>
          <w:rFonts w:ascii="Maiandra GD" w:hAnsi="Maiandra GD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40315</wp:posOffset>
            </wp:positionH>
            <wp:positionV relativeFrom="paragraph">
              <wp:posOffset>168261</wp:posOffset>
            </wp:positionV>
            <wp:extent cx="2862373" cy="1371600"/>
            <wp:effectExtent l="19050" t="0" r="0" b="0"/>
            <wp:wrapNone/>
            <wp:docPr id="4" name="Resim 2" descr="çö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ö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373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2F65B3" w:rsidRPr="00454FBD" w:rsidRDefault="00454FBD" w:rsidP="002F65B3">
      <w:pPr>
        <w:rPr>
          <w:rFonts w:ascii="Maiandra GD" w:hAnsi="Maiandra GD" w:cs="Times New Roman"/>
          <w:b/>
        </w:rPr>
      </w:pPr>
      <w:r w:rsidRPr="00454FBD">
        <w:rPr>
          <w:rFonts w:ascii="Maiandra GD" w:hAnsi="Maiandra GD" w:cs="Times New Roman"/>
          <w:b/>
        </w:rPr>
        <w:t>4.</w:t>
      </w:r>
      <w:r w:rsidR="002F65B3" w:rsidRPr="00454FBD">
        <w:rPr>
          <w:rFonts w:ascii="Maiandra GD" w:hAnsi="Maiandra GD" w:cs="Times New Roman"/>
          <w:b/>
        </w:rPr>
        <w:t>Bir cismin üzerine mavi ve yeşil ışık gönderildiğinde her iki durumda da siyah görünüyorsa bu cismin rengi nedir?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>A) Kırmızı       B) Mavi         C) Yeşil     D) Beyaz</w:t>
      </w: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</w:pPr>
    </w:p>
    <w:p w:rsidR="00454FBD" w:rsidRDefault="002F65B3" w:rsidP="002F65B3">
      <w:pPr>
        <w:spacing w:after="0"/>
        <w:rPr>
          <w:rFonts w:ascii="Maiandra GD" w:hAnsi="Maiandra GD" w:cs="Times New Roman"/>
          <w:b/>
        </w:rPr>
      </w:pPr>
      <w:r w:rsidRPr="00454FBD">
        <w:rPr>
          <w:rFonts w:ascii="Maiandra GD" w:hAnsi="Maiandra GD" w:cs="Times New Roman"/>
          <w:b/>
        </w:rPr>
        <w:t xml:space="preserve">  </w:t>
      </w:r>
    </w:p>
    <w:p w:rsidR="009F4454" w:rsidRDefault="009F4454" w:rsidP="002F65B3">
      <w:pPr>
        <w:spacing w:after="0"/>
        <w:rPr>
          <w:rFonts w:ascii="Maiandra GD" w:hAnsi="Maiandra GD" w:cs="Times New Roman"/>
          <w:b/>
        </w:rPr>
      </w:pPr>
    </w:p>
    <w:p w:rsidR="002F65B3" w:rsidRPr="00454FBD" w:rsidRDefault="00035AFD" w:rsidP="002F65B3">
      <w:pPr>
        <w:spacing w:after="0"/>
        <w:rPr>
          <w:rFonts w:ascii="Maiandra GD" w:hAnsi="Maiandra GD" w:cs="Times New Roman"/>
          <w:b/>
        </w:rPr>
      </w:pPr>
      <w:r>
        <w:rPr>
          <w:rFonts w:ascii="Maiandra GD" w:hAnsi="Maiandra GD" w:cs="Times New Roman"/>
          <w:b/>
        </w:rPr>
        <w:t xml:space="preserve">5. </w:t>
      </w:r>
      <w:r w:rsidR="002F65B3" w:rsidRPr="00454FBD">
        <w:rPr>
          <w:rFonts w:ascii="Maiandra GD" w:hAnsi="Maiandra GD" w:cs="Times New Roman"/>
          <w:b/>
        </w:rPr>
        <w:t>Yanda su dolu bardağa konulmuş kalemler kırık şeklinde görünmektedir.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  <w:b/>
        </w:rPr>
      </w:pPr>
      <w:r w:rsidRPr="00454FBD">
        <w:rPr>
          <w:rFonts w:ascii="Maiandra GD" w:hAnsi="Maiandra GD" w:cs="Times New Roman"/>
          <w:b/>
        </w:rPr>
        <w:t xml:space="preserve">   Bu olayın sebebi aşağıdakilerden hangisidir?</w:t>
      </w:r>
    </w:p>
    <w:p w:rsidR="00454FBD" w:rsidRDefault="002F65B3" w:rsidP="002F65B3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 xml:space="preserve">A) Işığın yansıması        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>B) Işığın soğurulması</w:t>
      </w:r>
    </w:p>
    <w:p w:rsidR="00454FBD" w:rsidRDefault="00035AFD" w:rsidP="002F65B3">
      <w:pPr>
        <w:spacing w:after="0"/>
        <w:rPr>
          <w:rFonts w:ascii="Maiandra GD" w:hAnsi="Maiandra GD" w:cs="Times New Roman"/>
        </w:rPr>
      </w:pPr>
      <w:r>
        <w:rPr>
          <w:rFonts w:ascii="Maiandra GD" w:hAnsi="Maiandra GD" w:cs="Times New Roman"/>
        </w:rPr>
        <w:t xml:space="preserve">                    </w:t>
      </w:r>
      <w:r w:rsidR="002F65B3" w:rsidRPr="00454FBD">
        <w:rPr>
          <w:rFonts w:ascii="Maiandra GD" w:hAnsi="Maiandra GD" w:cs="Times New Roman"/>
        </w:rPr>
        <w:t xml:space="preserve">C) Işığın kayması           </w:t>
      </w:r>
    </w:p>
    <w:p w:rsidR="002F65B3" w:rsidRPr="00454FBD" w:rsidRDefault="00035AFD" w:rsidP="002F65B3">
      <w:pPr>
        <w:spacing w:after="0"/>
        <w:rPr>
          <w:rFonts w:ascii="Maiandra GD" w:hAnsi="Maiandra GD" w:cs="Times New Roman"/>
        </w:rPr>
      </w:pPr>
      <w:r>
        <w:rPr>
          <w:rFonts w:ascii="Maiandra GD" w:hAnsi="Maiandra GD" w:cs="Times New Roman"/>
        </w:rPr>
        <w:t xml:space="preserve">                    </w:t>
      </w:r>
      <w:r w:rsidR="002F65B3" w:rsidRPr="00454FBD">
        <w:rPr>
          <w:rFonts w:ascii="Maiandra GD" w:hAnsi="Maiandra GD" w:cs="Times New Roman"/>
        </w:rPr>
        <w:t>D) Işığın kırılması</w:t>
      </w:r>
    </w:p>
    <w:p w:rsidR="002F65B3" w:rsidRPr="00454FBD" w:rsidRDefault="00454FBD" w:rsidP="002F65B3">
      <w:pPr>
        <w:ind w:right="-265"/>
        <w:jc w:val="both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6.</w:t>
      </w:r>
    </w:p>
    <w:p w:rsidR="002F65B3" w:rsidRPr="009C69C2" w:rsidRDefault="002F65B3" w:rsidP="009C69C2">
      <w:pPr>
        <w:ind w:right="-265"/>
        <w:jc w:val="both"/>
        <w:rPr>
          <w:rFonts w:ascii="Maiandra GD" w:hAnsi="Maiandra GD"/>
        </w:rPr>
      </w:pPr>
      <w:r w:rsidRPr="00454FBD">
        <w:rPr>
          <w:rFonts w:ascii="Maiandra GD" w:hAnsi="Maiandra GD"/>
        </w:rPr>
        <w:drawing>
          <wp:inline distT="0" distB="0" distL="0" distR="0">
            <wp:extent cx="3128188" cy="2243470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638" cy="2246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4FBD">
        <w:rPr>
          <w:rFonts w:ascii="Maiandra GD" w:hAnsi="Maiandra GD" w:cs="Times New Roman"/>
          <w:b/>
          <w:bCs/>
        </w:rPr>
        <w:t>7</w:t>
      </w:r>
      <w:r w:rsidR="00454FBD" w:rsidRPr="00454FBD">
        <w:rPr>
          <w:rFonts w:ascii="Maiandra GD" w:hAnsi="Maiandra GD" w:cs="Times New Roman"/>
          <w:b/>
          <w:bCs/>
        </w:rPr>
        <w:t xml:space="preserve">.   </w:t>
      </w:r>
      <w:r w:rsidRPr="00454FBD">
        <w:rPr>
          <w:rFonts w:ascii="Maiandra GD" w:hAnsi="Maiandra GD" w:cs="Times New Roman"/>
          <w:b/>
          <w:bCs/>
        </w:rPr>
        <w:t xml:space="preserve">Ot </w:t>
      </w:r>
      <w:r w:rsidRPr="00454FBD">
        <w:rPr>
          <w:rFonts w:ascii="Maiandra GD" w:hAnsi="Maiandra GD" w:cs="Times New Roman"/>
          <w:b/>
          <w:bCs/>
        </w:rPr>
        <w:sym w:font="Wingdings" w:char="F0E0"/>
      </w:r>
      <w:r w:rsidRPr="00454FBD">
        <w:rPr>
          <w:rFonts w:ascii="Maiandra GD" w:hAnsi="Maiandra GD" w:cs="Times New Roman"/>
          <w:b/>
          <w:bCs/>
        </w:rPr>
        <w:t xml:space="preserve"> Çekirge </w:t>
      </w:r>
      <w:r w:rsidRPr="00454FBD">
        <w:rPr>
          <w:rFonts w:ascii="Maiandra GD" w:hAnsi="Maiandra GD" w:cs="Times New Roman"/>
          <w:b/>
          <w:bCs/>
        </w:rPr>
        <w:sym w:font="Wingdings" w:char="F0E0"/>
      </w:r>
      <w:r w:rsidRPr="00454FBD">
        <w:rPr>
          <w:rFonts w:ascii="Maiandra GD" w:hAnsi="Maiandra GD" w:cs="Times New Roman"/>
          <w:b/>
          <w:bCs/>
        </w:rPr>
        <w:t xml:space="preserve"> ? </w:t>
      </w:r>
      <w:r w:rsidRPr="00454FBD">
        <w:rPr>
          <w:rFonts w:ascii="Maiandra GD" w:hAnsi="Maiandra GD" w:cs="Times New Roman"/>
          <w:b/>
          <w:bCs/>
        </w:rPr>
        <w:sym w:font="Wingdings" w:char="F0E0"/>
      </w:r>
      <w:r w:rsidRPr="00454FBD">
        <w:rPr>
          <w:rFonts w:ascii="Maiandra GD" w:hAnsi="Maiandra GD" w:cs="Times New Roman"/>
          <w:b/>
          <w:bCs/>
        </w:rPr>
        <w:t xml:space="preserve"> Yılan </w:t>
      </w:r>
      <w:r w:rsidRPr="00454FBD">
        <w:rPr>
          <w:rFonts w:ascii="Maiandra GD" w:hAnsi="Maiandra GD" w:cs="Times New Roman"/>
          <w:b/>
          <w:bCs/>
        </w:rPr>
        <w:sym w:font="Wingdings" w:char="F0E0"/>
      </w:r>
      <w:r w:rsidRPr="00454FBD">
        <w:rPr>
          <w:rFonts w:ascii="Maiandra GD" w:hAnsi="Maiandra GD" w:cs="Times New Roman"/>
          <w:b/>
          <w:bCs/>
        </w:rPr>
        <w:t xml:space="preserve"> Kartal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  <w:b/>
          <w:bCs/>
        </w:rPr>
      </w:pPr>
    </w:p>
    <w:p w:rsidR="002F65B3" w:rsidRPr="00454FBD" w:rsidRDefault="002F65B3" w:rsidP="002F65B3">
      <w:pPr>
        <w:spacing w:after="0"/>
        <w:rPr>
          <w:rFonts w:ascii="Maiandra GD" w:hAnsi="Maiandra GD" w:cs="Times New Roman"/>
          <w:b/>
          <w:bCs/>
        </w:rPr>
      </w:pPr>
      <w:r w:rsidRPr="00454FBD">
        <w:rPr>
          <w:rFonts w:ascii="Maiandra GD" w:hAnsi="Maiandra GD" w:cs="Times New Roman"/>
          <w:b/>
          <w:bCs/>
        </w:rPr>
        <w:t>Yukarıda verilen besin zincirinde ? yerine hangi canlı gelmelidir?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  <w:b/>
          <w:bCs/>
        </w:rPr>
      </w:pPr>
    </w:p>
    <w:p w:rsidR="002F65B3" w:rsidRPr="00454FBD" w:rsidRDefault="002F65B3" w:rsidP="002F65B3">
      <w:pPr>
        <w:spacing w:after="0"/>
        <w:rPr>
          <w:rFonts w:ascii="Maiandra GD" w:hAnsi="Maiandra GD" w:cs="Times New Roman"/>
          <w:bCs/>
        </w:rPr>
      </w:pPr>
      <w:r w:rsidRPr="00454FBD">
        <w:rPr>
          <w:rFonts w:ascii="Maiandra GD" w:hAnsi="Maiandra GD" w:cs="Times New Roman"/>
          <w:bCs/>
        </w:rPr>
        <w:t xml:space="preserve">A) Kurbağa            B) Kelebek    </w:t>
      </w:r>
    </w:p>
    <w:p w:rsidR="002F65B3" w:rsidRPr="00454FBD" w:rsidRDefault="002F65B3" w:rsidP="002F65B3">
      <w:pPr>
        <w:spacing w:after="0"/>
        <w:rPr>
          <w:rFonts w:ascii="Maiandra GD" w:hAnsi="Maiandra GD" w:cs="Times New Roman"/>
          <w:bCs/>
        </w:rPr>
      </w:pPr>
      <w:r w:rsidRPr="00454FBD">
        <w:rPr>
          <w:rFonts w:ascii="Maiandra GD" w:hAnsi="Maiandra GD" w:cs="Times New Roman"/>
          <w:bCs/>
        </w:rPr>
        <w:t>C) Bitki                  D) Domuz</w:t>
      </w:r>
    </w:p>
    <w:p w:rsidR="002F65B3" w:rsidRPr="00454FBD" w:rsidRDefault="00454FBD" w:rsidP="002F65B3">
      <w:pPr>
        <w:widowControl w:val="0"/>
        <w:autoSpaceDE w:val="0"/>
        <w:autoSpaceDN w:val="0"/>
        <w:adjustRightInd w:val="0"/>
        <w:spacing w:after="0" w:line="293" w:lineRule="exact"/>
        <w:rPr>
          <w:rFonts w:ascii="Maiandra GD" w:hAnsi="Maiandra GD" w:cs="Times New Roman"/>
          <w:b/>
          <w:color w:val="000000"/>
        </w:rPr>
      </w:pPr>
      <w:r>
        <w:rPr>
          <w:rFonts w:ascii="Maiandra GD" w:hAnsi="Maiandra GD" w:cs="Times New Roman"/>
          <w:b/>
        </w:rPr>
        <w:t>8</w:t>
      </w:r>
      <w:r w:rsidRPr="00454FBD">
        <w:rPr>
          <w:rFonts w:ascii="Maiandra GD" w:hAnsi="Maiandra GD" w:cs="Times New Roman"/>
          <w:b/>
        </w:rPr>
        <w:t xml:space="preserve">. </w:t>
      </w:r>
      <w:r w:rsidR="002F65B3" w:rsidRPr="00454FBD">
        <w:rPr>
          <w:rFonts w:ascii="Maiandra GD" w:hAnsi="Maiandra GD" w:cs="Times New Roman"/>
          <w:b/>
        </w:rPr>
        <w:t xml:space="preserve"> </w:t>
      </w:r>
      <w:r w:rsidR="002F65B3" w:rsidRPr="00454FBD">
        <w:rPr>
          <w:rFonts w:ascii="Maiandra GD" w:hAnsi="Maiandra GD" w:cs="Times New Roman"/>
          <w:b/>
          <w:color w:val="000000"/>
        </w:rPr>
        <w:t>Aşağıdakilerden hangisi doğru değildir?</w:t>
      </w:r>
    </w:p>
    <w:p w:rsidR="002F65B3" w:rsidRPr="00454FBD" w:rsidRDefault="002F65B3" w:rsidP="002F65B3">
      <w:pPr>
        <w:widowControl w:val="0"/>
        <w:autoSpaceDE w:val="0"/>
        <w:autoSpaceDN w:val="0"/>
        <w:adjustRightInd w:val="0"/>
        <w:spacing w:after="0" w:line="293" w:lineRule="exact"/>
        <w:rPr>
          <w:rFonts w:ascii="Maiandra GD" w:hAnsi="Maiandra GD" w:cs="Times New Roman"/>
          <w:b/>
          <w:color w:val="000000"/>
        </w:rPr>
      </w:pPr>
    </w:p>
    <w:p w:rsidR="002F65B3" w:rsidRPr="00454FBD" w:rsidRDefault="002F65B3" w:rsidP="002F65B3">
      <w:pPr>
        <w:widowControl w:val="0"/>
        <w:autoSpaceDE w:val="0"/>
        <w:autoSpaceDN w:val="0"/>
        <w:adjustRightInd w:val="0"/>
        <w:spacing w:after="0" w:line="293" w:lineRule="exact"/>
        <w:rPr>
          <w:rFonts w:ascii="Maiandra GD" w:hAnsi="Maiandra GD" w:cs="Times New Roman"/>
          <w:color w:val="000000"/>
        </w:rPr>
      </w:pPr>
      <w:r w:rsidRPr="00454FBD">
        <w:rPr>
          <w:rFonts w:ascii="Maiandra GD" w:hAnsi="Maiandra GD" w:cs="Times New Roman"/>
          <w:color w:val="000000"/>
        </w:rPr>
        <w:t>A) Kısaca canlının adresine habitat denir</w:t>
      </w:r>
    </w:p>
    <w:p w:rsidR="002F65B3" w:rsidRPr="00454FBD" w:rsidRDefault="002F65B3" w:rsidP="002F65B3">
      <w:pPr>
        <w:widowControl w:val="0"/>
        <w:autoSpaceDE w:val="0"/>
        <w:autoSpaceDN w:val="0"/>
        <w:adjustRightInd w:val="0"/>
        <w:spacing w:after="0" w:line="293" w:lineRule="exact"/>
        <w:rPr>
          <w:rFonts w:ascii="Maiandra GD" w:hAnsi="Maiandra GD" w:cs="Times New Roman"/>
          <w:color w:val="000000"/>
        </w:rPr>
      </w:pPr>
      <w:r w:rsidRPr="00454FBD">
        <w:rPr>
          <w:rFonts w:ascii="Maiandra GD" w:hAnsi="Maiandra GD" w:cs="Times New Roman"/>
          <w:color w:val="000000"/>
        </w:rPr>
        <w:t>B) 7-A sınıfındaki öğrenciler popülasyondur</w:t>
      </w:r>
    </w:p>
    <w:p w:rsidR="002F65B3" w:rsidRPr="00454FBD" w:rsidRDefault="002F65B3" w:rsidP="002F65B3">
      <w:pPr>
        <w:widowControl w:val="0"/>
        <w:autoSpaceDE w:val="0"/>
        <w:autoSpaceDN w:val="0"/>
        <w:adjustRightInd w:val="0"/>
        <w:spacing w:after="0" w:line="293" w:lineRule="exact"/>
        <w:rPr>
          <w:rFonts w:ascii="Maiandra GD" w:hAnsi="Maiandra GD" w:cs="Times New Roman"/>
          <w:color w:val="000000"/>
        </w:rPr>
      </w:pPr>
      <w:r w:rsidRPr="00454FBD">
        <w:rPr>
          <w:rFonts w:ascii="Maiandra GD" w:hAnsi="Maiandra GD" w:cs="Times New Roman"/>
          <w:color w:val="000000"/>
        </w:rPr>
        <w:t>C) Ekosistemde cansız varlıklar da bulunur</w:t>
      </w:r>
    </w:p>
    <w:p w:rsidR="002F65B3" w:rsidRPr="00454FBD" w:rsidRDefault="002F65B3" w:rsidP="002F65B3">
      <w:pPr>
        <w:widowControl w:val="0"/>
        <w:autoSpaceDE w:val="0"/>
        <w:autoSpaceDN w:val="0"/>
        <w:adjustRightInd w:val="0"/>
        <w:spacing w:after="0" w:line="293" w:lineRule="exact"/>
        <w:rPr>
          <w:rFonts w:ascii="Maiandra GD" w:hAnsi="Maiandra GD" w:cs="Times New Roman"/>
          <w:color w:val="000000"/>
        </w:rPr>
      </w:pPr>
      <w:r w:rsidRPr="00454FBD">
        <w:rPr>
          <w:rFonts w:ascii="Maiandra GD" w:hAnsi="Maiandra GD" w:cs="Times New Roman"/>
          <w:color w:val="000000"/>
        </w:rPr>
        <w:t>D) Balıklar çöl ekosisteminde yaşar</w:t>
      </w:r>
    </w:p>
    <w:p w:rsidR="002F65B3" w:rsidRPr="009C69C2" w:rsidRDefault="00444483" w:rsidP="002F65B3">
      <w:pPr>
        <w:ind w:right="-265"/>
        <w:jc w:val="both"/>
        <w:rPr>
          <w:rFonts w:ascii="Maiandra GD" w:hAnsi="Maiandra GD"/>
        </w:rPr>
      </w:pPr>
      <w:r>
        <w:rPr>
          <w:rFonts w:ascii="Maiandra GD" w:hAnsi="Maiandra GD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192700</wp:posOffset>
            </wp:positionH>
            <wp:positionV relativeFrom="paragraph">
              <wp:posOffset>219385</wp:posOffset>
            </wp:positionV>
            <wp:extent cx="2958067" cy="2015855"/>
            <wp:effectExtent l="19050" t="0" r="0" b="0"/>
            <wp:wrapNone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067" cy="2015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69C2" w:rsidRPr="009C69C2" w:rsidRDefault="009C69C2" w:rsidP="00444483">
      <w:pPr>
        <w:widowControl w:val="0"/>
        <w:tabs>
          <w:tab w:val="left" w:pos="2493"/>
        </w:tabs>
        <w:autoSpaceDE w:val="0"/>
        <w:autoSpaceDN w:val="0"/>
        <w:adjustRightInd w:val="0"/>
        <w:spacing w:line="200" w:lineRule="exact"/>
        <w:rPr>
          <w:rFonts w:ascii="Maiandra GD" w:hAnsi="Maiandra GD"/>
          <w:color w:val="000000"/>
        </w:rPr>
      </w:pPr>
      <w:r>
        <w:rPr>
          <w:rFonts w:ascii="Maiandra GD" w:hAnsi="Maiandra GD"/>
          <w:b/>
          <w:bCs/>
          <w:iCs/>
          <w:color w:val="000000"/>
        </w:rPr>
        <w:t xml:space="preserve">9. </w:t>
      </w:r>
    </w:p>
    <w:p w:rsidR="002F65B3" w:rsidRPr="00454FBD" w:rsidRDefault="002F65B3" w:rsidP="002F65B3">
      <w:pPr>
        <w:ind w:right="-265"/>
        <w:jc w:val="both"/>
        <w:rPr>
          <w:rFonts w:ascii="Maiandra GD" w:hAnsi="Maiandra GD"/>
        </w:rPr>
        <w:sectPr w:rsidR="002F65B3" w:rsidRPr="00454FBD" w:rsidSect="00D047AF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17500B" w:rsidRPr="00454FBD" w:rsidRDefault="0017500B" w:rsidP="0017500B">
      <w:pPr>
        <w:spacing w:after="0"/>
        <w:rPr>
          <w:rFonts w:ascii="Maiandra GD" w:hAnsi="Maiandra GD" w:cs="Times New Roman"/>
          <w:b/>
        </w:rPr>
      </w:pPr>
      <w:r w:rsidRPr="00454FBD">
        <w:rPr>
          <w:rFonts w:ascii="Maiandra GD" w:hAnsi="Maiandra GD" w:cs="Times New Roman"/>
          <w:b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-170180</wp:posOffset>
            </wp:positionV>
            <wp:extent cx="1756410" cy="807720"/>
            <wp:effectExtent l="19050" t="0" r="0" b="0"/>
            <wp:wrapSquare wrapText="bothSides"/>
            <wp:docPr id="41" name="Resim 41" descr="per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perd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500B" w:rsidRPr="00454FBD" w:rsidRDefault="0017500B" w:rsidP="0017500B">
      <w:pPr>
        <w:spacing w:after="0"/>
        <w:rPr>
          <w:rFonts w:ascii="Maiandra GD" w:hAnsi="Maiandra GD" w:cs="Times New Roman"/>
          <w:b/>
        </w:rPr>
      </w:pPr>
    </w:p>
    <w:p w:rsidR="0017500B" w:rsidRPr="00454FBD" w:rsidRDefault="0017500B" w:rsidP="0017500B">
      <w:pPr>
        <w:spacing w:after="0"/>
        <w:rPr>
          <w:rFonts w:ascii="Maiandra GD" w:hAnsi="Maiandra GD" w:cs="Times New Roman"/>
          <w:b/>
        </w:rPr>
      </w:pPr>
    </w:p>
    <w:p w:rsidR="0017500B" w:rsidRPr="00454FBD" w:rsidRDefault="0017500B" w:rsidP="0017500B">
      <w:pPr>
        <w:spacing w:after="0"/>
        <w:rPr>
          <w:rFonts w:ascii="Maiandra GD" w:hAnsi="Maiandra GD" w:cs="Times New Roman"/>
          <w:b/>
        </w:rPr>
      </w:pPr>
    </w:p>
    <w:p w:rsidR="0017500B" w:rsidRPr="00454FBD" w:rsidRDefault="009C69C2" w:rsidP="0017500B">
      <w:pPr>
        <w:spacing w:after="0"/>
        <w:rPr>
          <w:rFonts w:ascii="Maiandra GD" w:hAnsi="Maiandra GD" w:cs="Times New Roman"/>
          <w:b/>
        </w:rPr>
      </w:pPr>
      <w:r>
        <w:rPr>
          <w:rFonts w:ascii="Maiandra GD" w:hAnsi="Maiandra GD" w:cs="Times New Roman"/>
          <w:b/>
        </w:rPr>
        <w:t>10</w:t>
      </w:r>
      <w:r w:rsidR="00454FBD" w:rsidRPr="00454FBD">
        <w:rPr>
          <w:rFonts w:ascii="Maiandra GD" w:hAnsi="Maiandra GD" w:cs="Times New Roman"/>
          <w:b/>
        </w:rPr>
        <w:t xml:space="preserve">. </w:t>
      </w:r>
      <w:r w:rsidR="0017500B" w:rsidRPr="00454FBD">
        <w:rPr>
          <w:rFonts w:ascii="Maiandra GD" w:hAnsi="Maiandra GD" w:cs="Times New Roman"/>
          <w:b/>
        </w:rPr>
        <w:t>Yukarıda perdeye gönderilen ışınlar şekildeki gibi yoluna devam ettiğine göre perde arkasında hangi cisim olabilir?</w:t>
      </w:r>
    </w:p>
    <w:p w:rsidR="0017500B" w:rsidRPr="00454FBD" w:rsidRDefault="0017500B" w:rsidP="0017500B">
      <w:pPr>
        <w:spacing w:after="0"/>
        <w:rPr>
          <w:rFonts w:ascii="Maiandra GD" w:hAnsi="Maiandra GD" w:cs="Times New Roman"/>
          <w:b/>
        </w:rPr>
      </w:pPr>
    </w:p>
    <w:p w:rsidR="0017500B" w:rsidRPr="00454FBD" w:rsidRDefault="0017500B" w:rsidP="0017500B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>A) İnce kenarlı mercek     B) Kalın kenarlı mercek</w:t>
      </w:r>
    </w:p>
    <w:p w:rsidR="0017500B" w:rsidRPr="00454FBD" w:rsidRDefault="0017500B" w:rsidP="0017500B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 xml:space="preserve">C) Düzlem ayna       </w:t>
      </w:r>
      <w:r w:rsidR="00D161AA">
        <w:rPr>
          <w:rFonts w:ascii="Maiandra GD" w:hAnsi="Maiandra GD" w:cs="Times New Roman"/>
        </w:rPr>
        <w:t xml:space="preserve">        </w:t>
      </w:r>
      <w:r w:rsidRPr="00454FBD">
        <w:rPr>
          <w:rFonts w:ascii="Maiandra GD" w:hAnsi="Maiandra GD" w:cs="Times New Roman"/>
        </w:rPr>
        <w:t>D) Çukur ayna</w:t>
      </w:r>
    </w:p>
    <w:p w:rsidR="00C04174" w:rsidRPr="00454FBD" w:rsidRDefault="00C04174" w:rsidP="002F65B3">
      <w:pPr>
        <w:ind w:right="-265"/>
        <w:jc w:val="both"/>
        <w:rPr>
          <w:rFonts w:ascii="Maiandra GD" w:hAnsi="Maiandra GD"/>
        </w:rPr>
      </w:pPr>
    </w:p>
    <w:p w:rsidR="00D35F53" w:rsidRPr="00454FBD" w:rsidRDefault="00D35F53" w:rsidP="00D35F53">
      <w:pPr>
        <w:rPr>
          <w:rFonts w:ascii="Maiandra GD" w:hAnsi="Maiandra GD"/>
          <w:b/>
          <w:color w:val="231F1F"/>
        </w:rPr>
      </w:pPr>
      <w:r w:rsidRPr="00454FBD">
        <w:rPr>
          <w:rFonts w:ascii="Maiandra GD" w:hAnsi="Maiandra GD"/>
          <w:b/>
          <w:bCs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400685</wp:posOffset>
            </wp:positionV>
            <wp:extent cx="990600" cy="1116330"/>
            <wp:effectExtent l="19050" t="0" r="0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C2">
        <w:rPr>
          <w:rFonts w:ascii="Maiandra GD" w:hAnsi="Maiandra GD"/>
          <w:b/>
          <w:bCs/>
        </w:rPr>
        <w:t>11</w:t>
      </w:r>
      <w:r w:rsidR="00454FBD" w:rsidRPr="00454FBD">
        <w:rPr>
          <w:rFonts w:ascii="Maiandra GD" w:hAnsi="Maiandra GD"/>
          <w:b/>
          <w:bCs/>
        </w:rPr>
        <w:t>.</w:t>
      </w:r>
      <w:r w:rsidR="00454FBD" w:rsidRPr="00454FBD">
        <w:rPr>
          <w:rFonts w:ascii="Maiandra GD" w:hAnsi="Maiandra GD"/>
          <w:bCs/>
        </w:rPr>
        <w:t xml:space="preserve"> </w:t>
      </w:r>
      <w:r w:rsidRPr="00454FBD">
        <w:rPr>
          <w:rFonts w:ascii="Maiandra GD" w:hAnsi="Maiandra GD"/>
          <w:bCs/>
        </w:rPr>
        <w:t xml:space="preserve"> </w:t>
      </w:r>
      <w:r w:rsidRPr="00454FBD">
        <w:rPr>
          <w:rFonts w:ascii="Maiandra GD" w:hAnsi="Maiandra GD"/>
          <w:b/>
          <w:color w:val="231F1F"/>
        </w:rPr>
        <w:t>Gökkuşağının oluşum nedeni aşağıdakilerden hangisidir?</w:t>
      </w:r>
    </w:p>
    <w:p w:rsidR="00D35F53" w:rsidRPr="00454FBD" w:rsidRDefault="00D35F53" w:rsidP="00D35F53">
      <w:pPr>
        <w:rPr>
          <w:rFonts w:ascii="Maiandra GD" w:hAnsi="Maiandra GD"/>
          <w:b/>
        </w:rPr>
      </w:pPr>
      <w:r w:rsidRPr="00454FBD">
        <w:rPr>
          <w:rFonts w:ascii="Maiandra GD" w:hAnsi="Maiandra GD"/>
        </w:rPr>
        <w:t xml:space="preserve">A) Havanın soğuk olması </w:t>
      </w:r>
    </w:p>
    <w:p w:rsidR="00D35F53" w:rsidRPr="00454FBD" w:rsidRDefault="00D35F53" w:rsidP="00D35F53">
      <w:pPr>
        <w:rPr>
          <w:rFonts w:ascii="Maiandra GD" w:hAnsi="Maiandra GD"/>
          <w:b/>
        </w:rPr>
      </w:pPr>
      <w:r w:rsidRPr="00454FBD">
        <w:rPr>
          <w:rFonts w:ascii="Maiandra GD" w:hAnsi="Maiandra GD"/>
        </w:rPr>
        <w:t>B) Toprağın ışığı yansıtması</w:t>
      </w:r>
    </w:p>
    <w:p w:rsidR="00D35F53" w:rsidRPr="00454FBD" w:rsidRDefault="00D35F53" w:rsidP="00D35F53">
      <w:pPr>
        <w:rPr>
          <w:rFonts w:ascii="Maiandra GD" w:hAnsi="Maiandra GD"/>
          <w:b/>
        </w:rPr>
      </w:pPr>
      <w:r w:rsidRPr="00454FBD">
        <w:rPr>
          <w:rFonts w:ascii="Maiandra GD" w:hAnsi="Maiandra GD"/>
        </w:rPr>
        <w:t>C) Denizin ışığı yansıtması</w:t>
      </w:r>
    </w:p>
    <w:p w:rsidR="00D35F53" w:rsidRPr="00454FBD" w:rsidRDefault="00D35F53" w:rsidP="00D35F53">
      <w:pPr>
        <w:tabs>
          <w:tab w:val="left" w:pos="360"/>
        </w:tabs>
        <w:rPr>
          <w:rFonts w:ascii="Maiandra GD" w:hAnsi="Maiandra GD"/>
        </w:rPr>
      </w:pPr>
      <w:r w:rsidRPr="00454FBD">
        <w:rPr>
          <w:rFonts w:ascii="Maiandra GD" w:hAnsi="Maiandra GD"/>
        </w:rPr>
        <w:t xml:space="preserve">D) Güneş ışınlarının yağmur damlaları içinde kırılması </w:t>
      </w:r>
    </w:p>
    <w:p w:rsidR="009B7505" w:rsidRPr="00454FBD" w:rsidRDefault="009C69C2" w:rsidP="009B7505">
      <w:pPr>
        <w:spacing w:after="0"/>
        <w:rPr>
          <w:rFonts w:ascii="Maiandra GD" w:hAnsi="Maiandra GD" w:cs="Times New Roman"/>
          <w:b/>
        </w:rPr>
      </w:pPr>
      <w:r>
        <w:rPr>
          <w:rFonts w:ascii="Maiandra GD" w:hAnsi="Maiandra GD" w:cs="Times New Roman"/>
          <w:b/>
        </w:rPr>
        <w:t>12</w:t>
      </w:r>
      <w:r w:rsidR="00454FBD" w:rsidRPr="00454FBD">
        <w:rPr>
          <w:rFonts w:ascii="Maiandra GD" w:hAnsi="Maiandra GD" w:cs="Times New Roman"/>
          <w:b/>
        </w:rPr>
        <w:t xml:space="preserve">. </w:t>
      </w:r>
      <w:r w:rsidR="009B7505" w:rsidRPr="00454FBD">
        <w:rPr>
          <w:rFonts w:ascii="Maiandra GD" w:hAnsi="Maiandra GD" w:cs="Times New Roman"/>
          <w:b/>
        </w:rPr>
        <w:t xml:space="preserve">Yoğunluğu </w:t>
      </w:r>
      <w:proofErr w:type="spellStart"/>
      <w:r w:rsidR="009B7505" w:rsidRPr="00454FBD">
        <w:rPr>
          <w:rFonts w:ascii="Maiandra GD" w:hAnsi="Maiandra GD" w:cs="Times New Roman"/>
          <w:b/>
        </w:rPr>
        <w:t>d</w:t>
      </w:r>
      <w:r w:rsidR="009B7505" w:rsidRPr="00454FBD">
        <w:rPr>
          <w:rFonts w:ascii="Maiandra GD" w:hAnsi="Maiandra GD" w:cs="Times New Roman"/>
          <w:b/>
          <w:vertAlign w:val="subscript"/>
        </w:rPr>
        <w:t>x</w:t>
      </w:r>
      <w:proofErr w:type="spellEnd"/>
      <w:r w:rsidR="009B7505" w:rsidRPr="00454FBD">
        <w:rPr>
          <w:rFonts w:ascii="Maiandra GD" w:hAnsi="Maiandra GD" w:cs="Times New Roman"/>
          <w:b/>
        </w:rPr>
        <w:t xml:space="preserve"> olan ortamdan, yoğunluğu </w:t>
      </w:r>
      <w:proofErr w:type="spellStart"/>
      <w:r w:rsidR="009B7505" w:rsidRPr="00454FBD">
        <w:rPr>
          <w:rFonts w:ascii="Maiandra GD" w:hAnsi="Maiandra GD" w:cs="Times New Roman"/>
          <w:b/>
        </w:rPr>
        <w:t>dy</w:t>
      </w:r>
      <w:proofErr w:type="spellEnd"/>
      <w:r w:rsidR="009B7505" w:rsidRPr="00454FBD">
        <w:rPr>
          <w:rFonts w:ascii="Maiandra GD" w:hAnsi="Maiandra GD" w:cs="Times New Roman"/>
          <w:b/>
        </w:rPr>
        <w:t xml:space="preserve"> olan ortama gönderilen I ışınının izlediği yol şekildeki gibidir. Işığın bu ortamlardaki hızları </w:t>
      </w:r>
      <w:proofErr w:type="spellStart"/>
      <w:r w:rsidR="009B7505" w:rsidRPr="00454FBD">
        <w:rPr>
          <w:rFonts w:ascii="Maiandra GD" w:hAnsi="Maiandra GD" w:cs="Times New Roman"/>
          <w:b/>
        </w:rPr>
        <w:t>V</w:t>
      </w:r>
      <w:r w:rsidR="009B7505" w:rsidRPr="00454FBD">
        <w:rPr>
          <w:rFonts w:ascii="Maiandra GD" w:hAnsi="Maiandra GD" w:cs="Times New Roman"/>
          <w:b/>
          <w:vertAlign w:val="subscript"/>
        </w:rPr>
        <w:t>x</w:t>
      </w:r>
      <w:proofErr w:type="spellEnd"/>
      <w:r w:rsidR="009B7505" w:rsidRPr="00454FBD">
        <w:rPr>
          <w:rFonts w:ascii="Maiandra GD" w:hAnsi="Maiandra GD" w:cs="Times New Roman"/>
          <w:b/>
          <w:vertAlign w:val="subscript"/>
        </w:rPr>
        <w:t xml:space="preserve"> </w:t>
      </w:r>
      <w:r w:rsidR="009B7505" w:rsidRPr="00454FBD">
        <w:rPr>
          <w:rFonts w:ascii="Maiandra GD" w:hAnsi="Maiandra GD" w:cs="Times New Roman"/>
          <w:b/>
        </w:rPr>
        <w:t xml:space="preserve">ve </w:t>
      </w:r>
      <w:proofErr w:type="spellStart"/>
      <w:r w:rsidR="009B7505" w:rsidRPr="00454FBD">
        <w:rPr>
          <w:rFonts w:ascii="Maiandra GD" w:hAnsi="Maiandra GD" w:cs="Times New Roman"/>
          <w:b/>
        </w:rPr>
        <w:t>V</w:t>
      </w:r>
      <w:r w:rsidR="009B7505" w:rsidRPr="00454FBD">
        <w:rPr>
          <w:rFonts w:ascii="Maiandra GD" w:hAnsi="Maiandra GD" w:cs="Times New Roman"/>
          <w:b/>
          <w:vertAlign w:val="subscript"/>
        </w:rPr>
        <w:t>y</w:t>
      </w:r>
      <w:proofErr w:type="spellEnd"/>
      <w:r w:rsidR="009B7505" w:rsidRPr="00454FBD">
        <w:rPr>
          <w:rFonts w:ascii="Maiandra GD" w:hAnsi="Maiandra GD" w:cs="Times New Roman"/>
          <w:b/>
        </w:rPr>
        <w:t xml:space="preserve"> olduğuna  göre aşağıdakilerden hangisi doğrudur?   </w:t>
      </w:r>
    </w:p>
    <w:p w:rsidR="009B7505" w:rsidRPr="00454FBD" w:rsidRDefault="009B7505" w:rsidP="009B7505">
      <w:pPr>
        <w:spacing w:after="0"/>
        <w:rPr>
          <w:rFonts w:ascii="Maiandra GD" w:hAnsi="Maiandra GD" w:cs="Times New Roman"/>
          <w:b/>
        </w:rPr>
      </w:pPr>
      <w:r w:rsidRPr="00454FBD">
        <w:rPr>
          <w:rFonts w:ascii="Maiandra GD" w:hAnsi="Maiandra GD" w:cs="Tahoma"/>
          <w:noProof/>
          <w:lang w:eastAsia="tr-TR"/>
        </w:rPr>
        <w:drawing>
          <wp:inline distT="0" distB="0" distL="0" distR="0">
            <wp:extent cx="2790825" cy="1085850"/>
            <wp:effectExtent l="57150" t="38100" r="47625" b="1905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8585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FFC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B7505" w:rsidRPr="00454FBD" w:rsidRDefault="009B7505" w:rsidP="009B7505">
      <w:pPr>
        <w:spacing w:after="0"/>
        <w:rPr>
          <w:rFonts w:ascii="Maiandra GD" w:hAnsi="Maiandra GD" w:cs="Times New Roman"/>
          <w:b/>
        </w:rPr>
      </w:pPr>
    </w:p>
    <w:p w:rsidR="009B7505" w:rsidRPr="00454FBD" w:rsidRDefault="009B7505" w:rsidP="009B7505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 xml:space="preserve">A) Gelme açısı a dır        B) Kırılma açısı b </w:t>
      </w:r>
      <w:proofErr w:type="spellStart"/>
      <w:r w:rsidRPr="00454FBD">
        <w:rPr>
          <w:rFonts w:ascii="Maiandra GD" w:hAnsi="Maiandra GD" w:cs="Times New Roman"/>
        </w:rPr>
        <w:t>dir</w:t>
      </w:r>
      <w:proofErr w:type="spellEnd"/>
    </w:p>
    <w:p w:rsidR="009B7505" w:rsidRPr="00454FBD" w:rsidRDefault="009B7505" w:rsidP="009B7505">
      <w:pPr>
        <w:spacing w:after="0"/>
        <w:rPr>
          <w:rFonts w:ascii="Maiandra GD" w:hAnsi="Maiandra GD" w:cs="Times New Roman"/>
        </w:rPr>
      </w:pPr>
      <w:r w:rsidRPr="00454FBD">
        <w:rPr>
          <w:rFonts w:ascii="Maiandra GD" w:hAnsi="Maiandra GD" w:cs="Times New Roman"/>
        </w:rPr>
        <w:t xml:space="preserve">C) </w:t>
      </w:r>
      <w:proofErr w:type="spellStart"/>
      <w:r w:rsidRPr="00454FBD">
        <w:rPr>
          <w:rFonts w:ascii="Maiandra GD" w:hAnsi="Maiandra GD" w:cs="Times New Roman"/>
        </w:rPr>
        <w:t>d</w:t>
      </w:r>
      <w:r w:rsidRPr="00454FBD">
        <w:rPr>
          <w:rFonts w:ascii="Maiandra GD" w:hAnsi="Maiandra GD" w:cs="Times New Roman"/>
          <w:vertAlign w:val="subscript"/>
        </w:rPr>
        <w:t>x</w:t>
      </w:r>
      <w:proofErr w:type="spellEnd"/>
      <w:r w:rsidRPr="00454FBD">
        <w:rPr>
          <w:rFonts w:ascii="Maiandra GD" w:hAnsi="Maiandra GD" w:cs="Times New Roman"/>
        </w:rPr>
        <w:t xml:space="preserve"> &gt; </w:t>
      </w:r>
      <w:proofErr w:type="spellStart"/>
      <w:r w:rsidRPr="00454FBD">
        <w:rPr>
          <w:rFonts w:ascii="Maiandra GD" w:hAnsi="Maiandra GD" w:cs="Times New Roman"/>
        </w:rPr>
        <w:t>d</w:t>
      </w:r>
      <w:r w:rsidRPr="00454FBD">
        <w:rPr>
          <w:rFonts w:ascii="Maiandra GD" w:hAnsi="Maiandra GD" w:cs="Times New Roman"/>
          <w:vertAlign w:val="subscript"/>
        </w:rPr>
        <w:t>y</w:t>
      </w:r>
      <w:proofErr w:type="spellEnd"/>
      <w:r w:rsidRPr="00454FBD">
        <w:rPr>
          <w:rFonts w:ascii="Maiandra GD" w:hAnsi="Maiandra GD" w:cs="Times New Roman"/>
        </w:rPr>
        <w:t xml:space="preserve">  </w:t>
      </w:r>
      <w:proofErr w:type="spellStart"/>
      <w:r w:rsidRPr="00454FBD">
        <w:rPr>
          <w:rFonts w:ascii="Maiandra GD" w:hAnsi="Maiandra GD" w:cs="Times New Roman"/>
        </w:rPr>
        <w:t>dir</w:t>
      </w:r>
      <w:proofErr w:type="spellEnd"/>
      <w:r w:rsidRPr="00454FBD">
        <w:rPr>
          <w:rFonts w:ascii="Maiandra GD" w:hAnsi="Maiandra GD" w:cs="Times New Roman"/>
        </w:rPr>
        <w:t xml:space="preserve">                 D) </w:t>
      </w:r>
      <w:proofErr w:type="spellStart"/>
      <w:r w:rsidRPr="00454FBD">
        <w:rPr>
          <w:rFonts w:ascii="Maiandra GD" w:hAnsi="Maiandra GD" w:cs="Times New Roman"/>
        </w:rPr>
        <w:t>V</w:t>
      </w:r>
      <w:r w:rsidRPr="00454FBD">
        <w:rPr>
          <w:rFonts w:ascii="Maiandra GD" w:hAnsi="Maiandra GD" w:cs="Times New Roman"/>
          <w:vertAlign w:val="subscript"/>
        </w:rPr>
        <w:t>y</w:t>
      </w:r>
      <w:proofErr w:type="spellEnd"/>
      <w:r w:rsidRPr="00454FBD">
        <w:rPr>
          <w:rFonts w:ascii="Maiandra GD" w:hAnsi="Maiandra GD" w:cs="Times New Roman"/>
        </w:rPr>
        <w:t xml:space="preserve"> &gt; </w:t>
      </w:r>
      <w:proofErr w:type="spellStart"/>
      <w:r w:rsidRPr="00454FBD">
        <w:rPr>
          <w:rFonts w:ascii="Maiandra GD" w:hAnsi="Maiandra GD" w:cs="Times New Roman"/>
        </w:rPr>
        <w:t>V</w:t>
      </w:r>
      <w:r w:rsidRPr="00454FBD">
        <w:rPr>
          <w:rFonts w:ascii="Maiandra GD" w:hAnsi="Maiandra GD" w:cs="Times New Roman"/>
          <w:vertAlign w:val="subscript"/>
        </w:rPr>
        <w:t>x</w:t>
      </w:r>
      <w:proofErr w:type="spellEnd"/>
      <w:r w:rsidRPr="00454FBD">
        <w:rPr>
          <w:rFonts w:ascii="Maiandra GD" w:hAnsi="Maiandra GD" w:cs="Times New Roman"/>
        </w:rPr>
        <w:t xml:space="preserve">  </w:t>
      </w:r>
      <w:proofErr w:type="spellStart"/>
      <w:r w:rsidRPr="00454FBD">
        <w:rPr>
          <w:rFonts w:ascii="Maiandra GD" w:hAnsi="Maiandra GD" w:cs="Times New Roman"/>
        </w:rPr>
        <w:t>dir</w:t>
      </w:r>
      <w:proofErr w:type="spellEnd"/>
    </w:p>
    <w:p w:rsidR="00D35F53" w:rsidRPr="00454FBD" w:rsidRDefault="00D35F53" w:rsidP="002F65B3">
      <w:pPr>
        <w:ind w:right="-265"/>
        <w:jc w:val="both"/>
        <w:rPr>
          <w:rFonts w:ascii="Maiandra GD" w:hAnsi="Maiandra GD"/>
        </w:rPr>
      </w:pPr>
    </w:p>
    <w:p w:rsidR="00D35F53" w:rsidRPr="00454FBD" w:rsidRDefault="00454FBD" w:rsidP="002F65B3">
      <w:pPr>
        <w:ind w:right="-265"/>
        <w:jc w:val="both"/>
        <w:rPr>
          <w:rFonts w:ascii="Maiandra GD" w:hAnsi="Maiandra GD"/>
        </w:rPr>
      </w:pPr>
      <w:r w:rsidRPr="00454FBD">
        <w:rPr>
          <w:rFonts w:ascii="Maiandra GD" w:hAnsi="Maiandra GD"/>
        </w:rPr>
        <w:drawing>
          <wp:inline distT="0" distB="0" distL="0" distR="0">
            <wp:extent cx="3144014" cy="318977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286" cy="318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FBD" w:rsidRPr="00454FBD" w:rsidRDefault="00454FBD" w:rsidP="00454FBD">
      <w:pPr>
        <w:spacing w:after="0"/>
        <w:rPr>
          <w:rFonts w:ascii="Maiandra GD" w:hAnsi="Maiandra GD" w:cs="Times New Roman"/>
          <w:b/>
        </w:rPr>
      </w:pPr>
      <w:r>
        <w:rPr>
          <w:rFonts w:ascii="Maiandra GD" w:hAnsi="Maiandra GD" w:cs="Times New Roman"/>
          <w:b/>
        </w:rPr>
        <w:t>1</w:t>
      </w:r>
      <w:r w:rsidR="009C69C2">
        <w:rPr>
          <w:rFonts w:ascii="Maiandra GD" w:hAnsi="Maiandra GD" w:cs="Times New Roman"/>
          <w:b/>
        </w:rPr>
        <w:t>3</w:t>
      </w:r>
      <w:r w:rsidRPr="00454FBD">
        <w:rPr>
          <w:rFonts w:ascii="Maiandra GD" w:hAnsi="Maiandra GD" w:cs="Times New Roman"/>
          <w:b/>
        </w:rPr>
        <w:t xml:space="preserve">. Yukarıdaki besin zincirinde etçil canlıların sayısındaki aşırı azalma hangi sonuca sebep olur?                                   </w:t>
      </w:r>
    </w:p>
    <w:p w:rsidR="00454FBD" w:rsidRPr="00454FBD" w:rsidRDefault="00454FBD" w:rsidP="00454FBD">
      <w:pPr>
        <w:spacing w:after="0"/>
        <w:rPr>
          <w:rFonts w:ascii="Maiandra GD" w:hAnsi="Maiandra GD" w:cs="Times New Roman"/>
          <w:bCs/>
        </w:rPr>
      </w:pPr>
      <w:r w:rsidRPr="00454FBD">
        <w:rPr>
          <w:rFonts w:ascii="Maiandra GD" w:hAnsi="Maiandra GD" w:cs="Times New Roman"/>
          <w:bCs/>
        </w:rPr>
        <w:t>A) Üretici sayısının artmasına</w:t>
      </w:r>
      <w:r w:rsidRPr="00454FBD">
        <w:rPr>
          <w:rFonts w:ascii="Maiandra GD" w:hAnsi="Maiandra GD" w:cs="Times New Roman"/>
          <w:bCs/>
        </w:rPr>
        <w:tab/>
      </w:r>
      <w:r w:rsidRPr="00454FBD">
        <w:rPr>
          <w:rFonts w:ascii="Maiandra GD" w:hAnsi="Maiandra GD" w:cs="Times New Roman"/>
          <w:bCs/>
        </w:rPr>
        <w:tab/>
      </w:r>
    </w:p>
    <w:p w:rsidR="00454FBD" w:rsidRPr="00454FBD" w:rsidRDefault="00454FBD" w:rsidP="00454FBD">
      <w:pPr>
        <w:spacing w:after="0"/>
        <w:rPr>
          <w:rFonts w:ascii="Maiandra GD" w:hAnsi="Maiandra GD" w:cs="Times New Roman"/>
          <w:bCs/>
        </w:rPr>
      </w:pPr>
      <w:r w:rsidRPr="00454FBD">
        <w:rPr>
          <w:rFonts w:ascii="Maiandra GD" w:hAnsi="Maiandra GD" w:cs="Times New Roman"/>
          <w:bCs/>
        </w:rPr>
        <w:t>B) Yırtıcıların azalmasına</w:t>
      </w:r>
    </w:p>
    <w:p w:rsidR="00454FBD" w:rsidRPr="00454FBD" w:rsidRDefault="00454FBD" w:rsidP="00454FBD">
      <w:pPr>
        <w:spacing w:after="0"/>
        <w:rPr>
          <w:rFonts w:ascii="Maiandra GD" w:hAnsi="Maiandra GD" w:cs="Times New Roman"/>
          <w:bCs/>
        </w:rPr>
      </w:pPr>
      <w:r w:rsidRPr="00454FBD">
        <w:rPr>
          <w:rFonts w:ascii="Maiandra GD" w:hAnsi="Maiandra GD" w:cs="Times New Roman"/>
          <w:bCs/>
        </w:rPr>
        <w:t>C) Otçulların azalmasına</w:t>
      </w:r>
      <w:r w:rsidRPr="00454FBD">
        <w:rPr>
          <w:rFonts w:ascii="Maiandra GD" w:hAnsi="Maiandra GD" w:cs="Times New Roman"/>
          <w:bCs/>
        </w:rPr>
        <w:tab/>
      </w:r>
      <w:r w:rsidRPr="00454FBD">
        <w:rPr>
          <w:rFonts w:ascii="Maiandra GD" w:hAnsi="Maiandra GD" w:cs="Times New Roman"/>
          <w:bCs/>
        </w:rPr>
        <w:tab/>
      </w:r>
    </w:p>
    <w:p w:rsidR="00454FBD" w:rsidRPr="00454FBD" w:rsidRDefault="00454FBD" w:rsidP="00454FBD">
      <w:pPr>
        <w:spacing w:after="0"/>
        <w:rPr>
          <w:rFonts w:ascii="Maiandra GD" w:hAnsi="Maiandra GD" w:cs="Times New Roman"/>
          <w:bCs/>
        </w:rPr>
      </w:pPr>
      <w:r w:rsidRPr="00454FBD">
        <w:rPr>
          <w:rFonts w:ascii="Maiandra GD" w:hAnsi="Maiandra GD" w:cs="Times New Roman"/>
          <w:bCs/>
        </w:rPr>
        <w:t>D) Yırtıcıların çoğalmasına</w:t>
      </w:r>
    </w:p>
    <w:p w:rsidR="00D161AA" w:rsidRDefault="00D161AA" w:rsidP="00D161AA">
      <w:pPr>
        <w:jc w:val="both"/>
      </w:pPr>
      <w:r>
        <w:t xml:space="preserve"> </w:t>
      </w:r>
    </w:p>
    <w:p w:rsidR="00D161AA" w:rsidRDefault="00D161AA" w:rsidP="00D161AA">
      <w:pPr>
        <w:jc w:val="both"/>
      </w:pPr>
    </w:p>
    <w:p w:rsidR="00D161AA" w:rsidRDefault="00D161AA" w:rsidP="00D161AA">
      <w:pPr>
        <w:jc w:val="both"/>
      </w:pPr>
    </w:p>
    <w:p w:rsidR="00D161AA" w:rsidRPr="00D161AA" w:rsidRDefault="00D161AA" w:rsidP="00D161AA">
      <w:pPr>
        <w:rPr>
          <w:rFonts w:ascii="Maiandra GD" w:eastAsia="Calibri" w:hAnsi="Maiandra GD" w:cs="Times New Roman"/>
        </w:rPr>
      </w:pPr>
      <w:r w:rsidRPr="00D161AA">
        <w:rPr>
          <w:rFonts w:ascii="Maiandra GD" w:hAnsi="Maiandra GD"/>
          <w:b/>
        </w:rPr>
        <w:lastRenderedPageBreak/>
        <w:t>1</w:t>
      </w:r>
      <w:r w:rsidR="009C69C2">
        <w:rPr>
          <w:rFonts w:ascii="Maiandra GD" w:hAnsi="Maiandra GD"/>
          <w:b/>
        </w:rPr>
        <w:t>4</w:t>
      </w:r>
      <w:r w:rsidRPr="00D161AA">
        <w:rPr>
          <w:rFonts w:ascii="Maiandra GD" w:hAnsi="Maiandra GD"/>
          <w:b/>
        </w:rPr>
        <w:t>.</w:t>
      </w:r>
      <w:r w:rsidRPr="00D161AA">
        <w:rPr>
          <w:rFonts w:ascii="Maiandra GD" w:hAnsi="Maiandra GD"/>
        </w:rPr>
        <w:t xml:space="preserve">  I-Televizyon       II-Teleskop     III-</w:t>
      </w:r>
      <w:r w:rsidRPr="00D161AA">
        <w:rPr>
          <w:rFonts w:ascii="Maiandra GD" w:eastAsia="Calibri" w:hAnsi="Maiandra GD" w:cs="Times New Roman"/>
        </w:rPr>
        <w:t>Dürbün</w:t>
      </w:r>
      <w:r w:rsidRPr="00D161AA">
        <w:rPr>
          <w:rFonts w:ascii="Maiandra GD" w:hAnsi="Maiandra GD"/>
        </w:rPr>
        <w:t xml:space="preserve">    IV-Fotoğraf </w:t>
      </w:r>
      <w:r w:rsidRPr="00D161AA">
        <w:rPr>
          <w:rFonts w:ascii="Maiandra GD" w:eastAsia="Calibri" w:hAnsi="Maiandra GD" w:cs="Times New Roman"/>
        </w:rPr>
        <w:t>makinesi</w:t>
      </w:r>
    </w:p>
    <w:p w:rsidR="00D161AA" w:rsidRPr="00D161AA" w:rsidRDefault="00D161AA" w:rsidP="00D161AA">
      <w:pPr>
        <w:rPr>
          <w:rFonts w:ascii="Maiandra GD" w:eastAsia="Calibri" w:hAnsi="Maiandra GD" w:cs="Times New Roman"/>
          <w:b/>
        </w:rPr>
      </w:pPr>
      <w:r w:rsidRPr="00D161AA">
        <w:rPr>
          <w:rFonts w:ascii="Maiandra GD" w:eastAsia="Calibri" w:hAnsi="Maiandra GD" w:cs="Times New Roman"/>
          <w:b/>
        </w:rPr>
        <w:t>Yukarıda verilen cihazlardan hangisinin yapısında mercek bulunmaz?</w:t>
      </w:r>
    </w:p>
    <w:p w:rsidR="00D161AA" w:rsidRPr="00D161AA" w:rsidRDefault="00D161AA" w:rsidP="00D161AA">
      <w:pPr>
        <w:rPr>
          <w:rFonts w:ascii="Maiandra GD" w:hAnsi="Maiandra GD"/>
        </w:rPr>
      </w:pPr>
      <w:r w:rsidRPr="00D161AA">
        <w:rPr>
          <w:rFonts w:ascii="Maiandra GD" w:eastAsia="Calibri" w:hAnsi="Maiandra GD" w:cs="Times New Roman"/>
        </w:rPr>
        <w:t>A) I</w:t>
      </w:r>
      <w:r w:rsidRPr="00D161AA">
        <w:rPr>
          <w:rFonts w:ascii="Maiandra GD" w:eastAsia="Calibri" w:hAnsi="Maiandra GD" w:cs="Times New Roman"/>
        </w:rPr>
        <w:tab/>
      </w:r>
      <w:r w:rsidRPr="00D161AA">
        <w:rPr>
          <w:rFonts w:ascii="Maiandra GD" w:eastAsia="Calibri" w:hAnsi="Maiandra GD" w:cs="Times New Roman"/>
        </w:rPr>
        <w:tab/>
        <w:t>B) II</w:t>
      </w:r>
      <w:r w:rsidRPr="00D161AA">
        <w:rPr>
          <w:rFonts w:ascii="Maiandra GD" w:eastAsia="Calibri" w:hAnsi="Maiandra GD" w:cs="Times New Roman"/>
        </w:rPr>
        <w:tab/>
      </w:r>
      <w:r w:rsidRPr="00D161AA">
        <w:rPr>
          <w:rFonts w:ascii="Maiandra GD" w:eastAsia="Calibri" w:hAnsi="Maiandra GD" w:cs="Times New Roman"/>
        </w:rPr>
        <w:tab/>
        <w:t>C) III</w:t>
      </w:r>
      <w:r w:rsidRPr="00D161AA">
        <w:rPr>
          <w:rFonts w:ascii="Maiandra GD" w:eastAsia="Calibri" w:hAnsi="Maiandra GD" w:cs="Times New Roman"/>
        </w:rPr>
        <w:tab/>
      </w:r>
      <w:r w:rsidRPr="00D161AA">
        <w:rPr>
          <w:rFonts w:ascii="Maiandra GD" w:eastAsia="Calibri" w:hAnsi="Maiandra GD" w:cs="Times New Roman"/>
        </w:rPr>
        <w:tab/>
        <w:t>D) IV</w:t>
      </w:r>
    </w:p>
    <w:p w:rsidR="00D161AA" w:rsidRPr="00D161AA" w:rsidRDefault="00D161AA" w:rsidP="00D161AA">
      <w:pPr>
        <w:jc w:val="both"/>
        <w:rPr>
          <w:rFonts w:ascii="Maiandra GD" w:eastAsia="Calibri" w:hAnsi="Maiandra GD" w:cs="Times New Roman"/>
          <w:b/>
        </w:rPr>
      </w:pPr>
      <w:r w:rsidRPr="00D161AA">
        <w:rPr>
          <w:rFonts w:ascii="Maiandra GD" w:hAnsi="Maiandra GD"/>
          <w:b/>
        </w:rPr>
        <w:t>1</w:t>
      </w:r>
      <w:r w:rsidR="009C69C2">
        <w:rPr>
          <w:rFonts w:ascii="Maiandra GD" w:hAnsi="Maiandra GD"/>
          <w:b/>
        </w:rPr>
        <w:t>5</w:t>
      </w:r>
      <w:r w:rsidRPr="00D161AA">
        <w:rPr>
          <w:rFonts w:ascii="Maiandra GD" w:hAnsi="Maiandra GD"/>
          <w:b/>
        </w:rPr>
        <w:t xml:space="preserve">. </w:t>
      </w:r>
      <w:r w:rsidRPr="00D161AA">
        <w:rPr>
          <w:rFonts w:ascii="Maiandra GD" w:eastAsia="Calibri" w:hAnsi="Maiandra GD" w:cs="Times New Roman"/>
          <w:b/>
        </w:rPr>
        <w:t>Aşağıda verilenlerden hangisi çözelti oluşturur?</w:t>
      </w:r>
    </w:p>
    <w:p w:rsidR="00D161AA" w:rsidRPr="00D161AA" w:rsidRDefault="00D161AA" w:rsidP="00D161AA">
      <w:pPr>
        <w:jc w:val="both"/>
        <w:rPr>
          <w:rFonts w:ascii="Maiandra GD" w:eastAsia="Calibri" w:hAnsi="Maiandra GD" w:cs="Times New Roman"/>
        </w:rPr>
      </w:pPr>
      <w:r w:rsidRPr="00D161AA">
        <w:rPr>
          <w:rFonts w:ascii="Maiandra GD" w:eastAsia="Calibri" w:hAnsi="Maiandra GD" w:cs="Times New Roman"/>
        </w:rPr>
        <w:t>A) Talaş – su</w:t>
      </w:r>
      <w:r w:rsidRPr="00D161AA">
        <w:rPr>
          <w:rFonts w:ascii="Maiandra GD" w:eastAsia="Calibri" w:hAnsi="Maiandra GD" w:cs="Times New Roman"/>
        </w:rPr>
        <w:tab/>
      </w:r>
      <w:r w:rsidRPr="00D161AA">
        <w:rPr>
          <w:rFonts w:ascii="Maiandra GD" w:eastAsia="Calibri" w:hAnsi="Maiandra GD" w:cs="Times New Roman"/>
        </w:rPr>
        <w:tab/>
        <w:t>B) Zeytinyağı – su</w:t>
      </w:r>
      <w:r w:rsidRPr="00D161AA">
        <w:rPr>
          <w:rFonts w:ascii="Maiandra GD" w:eastAsia="Calibri" w:hAnsi="Maiandra GD" w:cs="Times New Roman"/>
        </w:rPr>
        <w:tab/>
      </w:r>
    </w:p>
    <w:p w:rsidR="00D161AA" w:rsidRPr="00D161AA" w:rsidRDefault="00D161AA" w:rsidP="00D161AA">
      <w:pPr>
        <w:jc w:val="both"/>
        <w:rPr>
          <w:rFonts w:ascii="Maiandra GD" w:eastAsia="Calibri" w:hAnsi="Maiandra GD" w:cs="Times New Roman"/>
        </w:rPr>
      </w:pPr>
      <w:r w:rsidRPr="00D161AA">
        <w:rPr>
          <w:rFonts w:ascii="Maiandra GD" w:eastAsia="Calibri" w:hAnsi="Maiandra GD" w:cs="Times New Roman"/>
        </w:rPr>
        <w:t>C) Şeker – su</w:t>
      </w:r>
      <w:r w:rsidRPr="00D161AA">
        <w:rPr>
          <w:rFonts w:ascii="Maiandra GD" w:eastAsia="Calibri" w:hAnsi="Maiandra GD" w:cs="Times New Roman"/>
        </w:rPr>
        <w:tab/>
      </w:r>
      <w:r w:rsidRPr="00D161AA">
        <w:rPr>
          <w:rFonts w:ascii="Maiandra GD" w:eastAsia="Calibri" w:hAnsi="Maiandra GD" w:cs="Times New Roman"/>
        </w:rPr>
        <w:tab/>
        <w:t>D) Kum – su</w:t>
      </w:r>
    </w:p>
    <w:p w:rsidR="00D047AF" w:rsidRPr="00D047AF" w:rsidRDefault="00D047AF" w:rsidP="00D047AF">
      <w:pPr>
        <w:spacing w:after="0"/>
        <w:rPr>
          <w:rFonts w:ascii="Maiandra GD" w:hAnsi="Maiandra GD" w:cs="Times New Roman"/>
          <w:b/>
        </w:rPr>
      </w:pPr>
      <w:r>
        <w:rPr>
          <w:rFonts w:ascii="Maiandra GD" w:hAnsi="Maiandra GD" w:cs="Times New Roman"/>
          <w:b/>
        </w:rPr>
        <w:t xml:space="preserve">16. </w:t>
      </w:r>
      <w:r w:rsidRPr="00D047AF">
        <w:rPr>
          <w:rFonts w:ascii="Maiandra GD" w:hAnsi="Maiandra GD" w:cs="Times New Roman"/>
          <w:b/>
        </w:rPr>
        <w:t>Güneş sistemindeki ışık kaynağı nedir?</w:t>
      </w:r>
    </w:p>
    <w:p w:rsidR="00D047AF" w:rsidRPr="00D047AF" w:rsidRDefault="00D047AF" w:rsidP="00D047AF">
      <w:pPr>
        <w:spacing w:after="0"/>
        <w:rPr>
          <w:rFonts w:ascii="Maiandra GD" w:hAnsi="Maiandra GD" w:cs="Times New Roman"/>
          <w:b/>
        </w:rPr>
      </w:pPr>
    </w:p>
    <w:p w:rsidR="00D047AF" w:rsidRPr="00D047AF" w:rsidRDefault="00D047AF" w:rsidP="00D047AF">
      <w:pPr>
        <w:spacing w:after="0"/>
        <w:rPr>
          <w:rFonts w:ascii="Maiandra GD" w:hAnsi="Maiandra GD" w:cs="Times New Roman"/>
        </w:rPr>
      </w:pPr>
      <w:r w:rsidRPr="00D047AF">
        <w:rPr>
          <w:rFonts w:ascii="Maiandra GD" w:hAnsi="Maiandra GD" w:cs="Times New Roman"/>
        </w:rPr>
        <w:t>A) Ay         B)Güneş         C) Dünya        D) Mars</w:t>
      </w:r>
    </w:p>
    <w:p w:rsidR="00D161AA" w:rsidRDefault="00D161AA" w:rsidP="00D161AA">
      <w:pPr>
        <w:rPr>
          <w:rFonts w:ascii="Calibri" w:eastAsia="Calibri" w:hAnsi="Calibri" w:cs="Times New Roman"/>
        </w:rPr>
      </w:pPr>
    </w:p>
    <w:p w:rsidR="00D35F53" w:rsidRPr="009F4454" w:rsidRDefault="009F4454" w:rsidP="002F65B3">
      <w:pPr>
        <w:ind w:right="-265"/>
        <w:jc w:val="both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6985</wp:posOffset>
            </wp:positionV>
            <wp:extent cx="2795270" cy="1913255"/>
            <wp:effectExtent l="19050" t="0" r="5080" b="0"/>
            <wp:wrapNone/>
            <wp:docPr id="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270" cy="191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4454">
        <w:rPr>
          <w:rFonts w:ascii="Maiandra GD" w:hAnsi="Maiandra GD"/>
          <w:b/>
          <w:sz w:val="24"/>
          <w:szCs w:val="24"/>
        </w:rPr>
        <w:t>17.</w:t>
      </w:r>
    </w:p>
    <w:p w:rsidR="00883649" w:rsidRDefault="00883649" w:rsidP="00883649">
      <w:pPr>
        <w:jc w:val="center"/>
        <w:rPr>
          <w:rFonts w:ascii="Maiandra GD" w:hAnsi="Maiandra GD"/>
          <w:b/>
          <w:sz w:val="24"/>
          <w:szCs w:val="24"/>
        </w:rPr>
      </w:pPr>
    </w:p>
    <w:p w:rsidR="009F4454" w:rsidRDefault="009F4454" w:rsidP="00883649">
      <w:pPr>
        <w:jc w:val="center"/>
        <w:rPr>
          <w:rFonts w:ascii="Maiandra GD" w:hAnsi="Maiandra GD"/>
          <w:b/>
          <w:sz w:val="24"/>
          <w:szCs w:val="24"/>
        </w:rPr>
      </w:pPr>
    </w:p>
    <w:p w:rsidR="009F4454" w:rsidRDefault="009F4454" w:rsidP="00883649">
      <w:pPr>
        <w:jc w:val="center"/>
        <w:rPr>
          <w:rFonts w:ascii="Maiandra GD" w:hAnsi="Maiandra GD"/>
          <w:b/>
          <w:sz w:val="24"/>
          <w:szCs w:val="24"/>
        </w:rPr>
      </w:pPr>
    </w:p>
    <w:p w:rsidR="009F4454" w:rsidRDefault="009F4454" w:rsidP="00883649">
      <w:pPr>
        <w:jc w:val="center"/>
        <w:rPr>
          <w:rFonts w:ascii="Maiandra GD" w:hAnsi="Maiandra GD"/>
          <w:b/>
          <w:sz w:val="24"/>
          <w:szCs w:val="24"/>
        </w:rPr>
      </w:pPr>
    </w:p>
    <w:p w:rsidR="009F4454" w:rsidRDefault="009F4454" w:rsidP="00883649">
      <w:pPr>
        <w:jc w:val="center"/>
        <w:rPr>
          <w:rFonts w:ascii="Maiandra GD" w:hAnsi="Maiandra GD"/>
          <w:b/>
          <w:sz w:val="24"/>
          <w:szCs w:val="24"/>
        </w:rPr>
      </w:pPr>
    </w:p>
    <w:p w:rsidR="009F4454" w:rsidRPr="00444483" w:rsidRDefault="009F4454" w:rsidP="009F4454">
      <w:pPr>
        <w:spacing w:after="0" w:line="240" w:lineRule="auto"/>
        <w:ind w:right="27"/>
        <w:rPr>
          <w:rFonts w:ascii="Maiandra GD" w:hAnsi="Maiandra GD" w:cs="Calibri"/>
          <w:b/>
          <w:color w:val="000000"/>
          <w:sz w:val="24"/>
          <w:szCs w:val="24"/>
        </w:rPr>
      </w:pPr>
      <w:r w:rsidRPr="00444483">
        <w:rPr>
          <w:rFonts w:ascii="Maiandra GD" w:hAnsi="Maiandra GD" w:cs="Calibri"/>
          <w:b/>
          <w:color w:val="000000"/>
          <w:sz w:val="24"/>
          <w:szCs w:val="24"/>
        </w:rPr>
        <w:t>18. Görme almaçları gözde aşağıdaki yapılardan hangisinde bulunmaktadır?</w:t>
      </w:r>
    </w:p>
    <w:p w:rsidR="009F4454" w:rsidRPr="00444483" w:rsidRDefault="009F4454" w:rsidP="009F4454">
      <w:pPr>
        <w:spacing w:after="0" w:line="240" w:lineRule="auto"/>
        <w:ind w:right="27"/>
        <w:rPr>
          <w:rFonts w:ascii="Maiandra GD" w:hAnsi="Maiandra GD" w:cs="Calibri"/>
          <w:color w:val="000000"/>
          <w:sz w:val="24"/>
          <w:szCs w:val="24"/>
        </w:rPr>
      </w:pPr>
      <w:r w:rsidRPr="00444483">
        <w:rPr>
          <w:rFonts w:ascii="Maiandra GD" w:hAnsi="Maiandra GD" w:cs="Calibri"/>
          <w:b/>
          <w:color w:val="000000"/>
          <w:sz w:val="24"/>
          <w:szCs w:val="24"/>
        </w:rPr>
        <w:t>A)</w:t>
      </w:r>
      <w:r w:rsidRPr="00444483">
        <w:rPr>
          <w:rFonts w:ascii="Maiandra GD" w:hAnsi="Maiandra GD" w:cs="Calibri"/>
          <w:color w:val="000000"/>
          <w:sz w:val="24"/>
          <w:szCs w:val="24"/>
        </w:rPr>
        <w:t>Salyangoz</w:t>
      </w:r>
      <w:r w:rsidRPr="00444483">
        <w:rPr>
          <w:rFonts w:ascii="Maiandra GD" w:hAnsi="Maiandra GD" w:cs="Calibri"/>
          <w:color w:val="000000"/>
          <w:sz w:val="24"/>
          <w:szCs w:val="24"/>
        </w:rPr>
        <w:tab/>
      </w:r>
      <w:r w:rsidRPr="00444483">
        <w:rPr>
          <w:rFonts w:ascii="Maiandra GD" w:hAnsi="Maiandra GD" w:cs="Calibri"/>
          <w:color w:val="000000"/>
          <w:sz w:val="24"/>
          <w:szCs w:val="24"/>
        </w:rPr>
        <w:tab/>
      </w:r>
      <w:r w:rsidRPr="00444483">
        <w:rPr>
          <w:rFonts w:ascii="Maiandra GD" w:hAnsi="Maiandra GD" w:cs="Calibri"/>
          <w:color w:val="000000"/>
          <w:sz w:val="24"/>
          <w:szCs w:val="24"/>
        </w:rPr>
        <w:tab/>
        <w:t xml:space="preserve">     </w:t>
      </w:r>
      <w:r w:rsidRPr="00444483">
        <w:rPr>
          <w:rFonts w:ascii="Maiandra GD" w:hAnsi="Maiandra GD" w:cs="Calibri"/>
          <w:b/>
          <w:color w:val="000000"/>
          <w:sz w:val="24"/>
          <w:szCs w:val="24"/>
        </w:rPr>
        <w:t>B)</w:t>
      </w:r>
      <w:r w:rsidRPr="00444483">
        <w:rPr>
          <w:rFonts w:ascii="Maiandra GD" w:hAnsi="Maiandra GD" w:cs="Calibri"/>
          <w:color w:val="000000"/>
          <w:sz w:val="24"/>
          <w:szCs w:val="24"/>
        </w:rPr>
        <w:t xml:space="preserve">Sarı benek   </w:t>
      </w:r>
    </w:p>
    <w:p w:rsidR="009F4454" w:rsidRPr="00444483" w:rsidRDefault="009F4454" w:rsidP="009F4454">
      <w:pPr>
        <w:spacing w:after="0" w:line="240" w:lineRule="auto"/>
        <w:ind w:right="27"/>
        <w:rPr>
          <w:rFonts w:ascii="Maiandra GD" w:hAnsi="Maiandra GD" w:cs="Calibri"/>
          <w:color w:val="000000"/>
          <w:sz w:val="24"/>
          <w:szCs w:val="24"/>
        </w:rPr>
      </w:pPr>
      <w:r w:rsidRPr="00444483">
        <w:rPr>
          <w:rFonts w:ascii="Maiandra GD" w:hAnsi="Maiandra GD" w:cs="Calibri"/>
          <w:b/>
          <w:color w:val="000000"/>
          <w:sz w:val="24"/>
          <w:szCs w:val="24"/>
        </w:rPr>
        <w:t>C)</w:t>
      </w:r>
      <w:r w:rsidRPr="00444483">
        <w:rPr>
          <w:rFonts w:ascii="Maiandra GD" w:hAnsi="Maiandra GD" w:cs="Calibri"/>
          <w:color w:val="000000"/>
          <w:sz w:val="24"/>
          <w:szCs w:val="24"/>
        </w:rPr>
        <w:t>Yarım daire kanalları</w:t>
      </w:r>
      <w:r w:rsidR="00357B48">
        <w:rPr>
          <w:rFonts w:ascii="Maiandra GD" w:hAnsi="Maiandra GD" w:cs="Calibri"/>
          <w:color w:val="000000"/>
          <w:sz w:val="24"/>
          <w:szCs w:val="24"/>
        </w:rPr>
        <w:t xml:space="preserve">          </w:t>
      </w:r>
      <w:r w:rsidRPr="00444483">
        <w:rPr>
          <w:rFonts w:ascii="Maiandra GD" w:hAnsi="Maiandra GD" w:cs="Calibri"/>
          <w:color w:val="000000"/>
          <w:sz w:val="24"/>
          <w:szCs w:val="24"/>
        </w:rPr>
        <w:t xml:space="preserve"> </w:t>
      </w:r>
      <w:r w:rsidRPr="00444483">
        <w:rPr>
          <w:rFonts w:ascii="Maiandra GD" w:hAnsi="Maiandra GD" w:cs="Calibri"/>
          <w:b/>
          <w:color w:val="000000"/>
          <w:sz w:val="24"/>
          <w:szCs w:val="24"/>
        </w:rPr>
        <w:t>D)</w:t>
      </w:r>
      <w:r w:rsidRPr="00444483">
        <w:rPr>
          <w:rFonts w:ascii="Maiandra GD" w:hAnsi="Maiandra GD" w:cs="Calibri"/>
          <w:color w:val="000000"/>
          <w:sz w:val="24"/>
          <w:szCs w:val="24"/>
        </w:rPr>
        <w:t>Sarı bölge</w:t>
      </w:r>
    </w:p>
    <w:p w:rsidR="009F4454" w:rsidRPr="00444483" w:rsidRDefault="009F4454" w:rsidP="009F4454">
      <w:pPr>
        <w:spacing w:after="0" w:line="240" w:lineRule="auto"/>
        <w:ind w:right="27"/>
        <w:rPr>
          <w:rFonts w:ascii="Maiandra GD" w:hAnsi="Maiandra GD" w:cs="Calibri"/>
          <w:color w:val="000000"/>
          <w:sz w:val="24"/>
          <w:szCs w:val="24"/>
        </w:rPr>
      </w:pPr>
    </w:p>
    <w:p w:rsidR="009F4454" w:rsidRPr="00444483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b/>
          <w:sz w:val="24"/>
          <w:szCs w:val="24"/>
        </w:rPr>
      </w:pPr>
      <w:r w:rsidRPr="00444483">
        <w:rPr>
          <w:rFonts w:ascii="Maiandra GD" w:hAnsi="Maiandra GD"/>
          <w:b/>
          <w:sz w:val="24"/>
          <w:szCs w:val="24"/>
        </w:rPr>
        <w:t>19. Aşağıdakilerden hangisi nükleer kirlilik ile ilgili değildir?</w:t>
      </w:r>
    </w:p>
    <w:p w:rsidR="009F4454" w:rsidRPr="00444483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  <w:r w:rsidRPr="00444483">
        <w:rPr>
          <w:rFonts w:ascii="Maiandra GD" w:hAnsi="Maiandra GD"/>
          <w:b/>
          <w:sz w:val="24"/>
          <w:szCs w:val="24"/>
        </w:rPr>
        <w:t>A)</w:t>
      </w:r>
      <w:r w:rsidRPr="00444483">
        <w:rPr>
          <w:rFonts w:ascii="Maiandra GD" w:hAnsi="Maiandra GD"/>
          <w:sz w:val="24"/>
          <w:szCs w:val="24"/>
        </w:rPr>
        <w:t xml:space="preserve"> Nükleer silahlar        </w:t>
      </w:r>
    </w:p>
    <w:p w:rsidR="009F4454" w:rsidRPr="00444483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  <w:r w:rsidRPr="00444483">
        <w:rPr>
          <w:rFonts w:ascii="Maiandra GD" w:hAnsi="Maiandra GD"/>
          <w:b/>
          <w:sz w:val="24"/>
          <w:szCs w:val="24"/>
        </w:rPr>
        <w:t>B)</w:t>
      </w:r>
      <w:r w:rsidRPr="00444483">
        <w:rPr>
          <w:rFonts w:ascii="Maiandra GD" w:hAnsi="Maiandra GD"/>
          <w:sz w:val="24"/>
          <w:szCs w:val="24"/>
        </w:rPr>
        <w:t xml:space="preserve"> Nükleer kazalar</w:t>
      </w:r>
    </w:p>
    <w:p w:rsidR="009F4454" w:rsidRPr="00444483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  <w:r w:rsidRPr="00444483">
        <w:rPr>
          <w:rFonts w:ascii="Maiandra GD" w:hAnsi="Maiandra GD"/>
          <w:b/>
          <w:sz w:val="24"/>
          <w:szCs w:val="24"/>
        </w:rPr>
        <w:t>C)</w:t>
      </w:r>
      <w:r w:rsidRPr="00444483">
        <w:rPr>
          <w:rFonts w:ascii="Maiandra GD" w:hAnsi="Maiandra GD"/>
          <w:sz w:val="24"/>
          <w:szCs w:val="24"/>
        </w:rPr>
        <w:t xml:space="preserve"> Eğimli arazilerde birikmiş büyük kar örtüsünün yer çekimi etkisiyle kayması.</w:t>
      </w:r>
    </w:p>
    <w:p w:rsidR="009F4454" w:rsidRPr="00444483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  <w:r w:rsidRPr="00444483">
        <w:rPr>
          <w:rFonts w:ascii="Maiandra GD" w:hAnsi="Maiandra GD"/>
          <w:b/>
          <w:sz w:val="24"/>
          <w:szCs w:val="24"/>
        </w:rPr>
        <w:t>D)</w:t>
      </w:r>
      <w:r w:rsidRPr="00444483">
        <w:rPr>
          <w:rFonts w:ascii="Maiandra GD" w:hAnsi="Maiandra GD"/>
          <w:sz w:val="24"/>
          <w:szCs w:val="24"/>
        </w:rPr>
        <w:t xml:space="preserve"> Nükleer atıklar</w:t>
      </w:r>
    </w:p>
    <w:p w:rsidR="009F4454" w:rsidRPr="00444483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</w:p>
    <w:p w:rsidR="009F4454" w:rsidRPr="00444483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</w:p>
    <w:p w:rsidR="00444483" w:rsidRPr="00444483" w:rsidRDefault="00444483" w:rsidP="00444483">
      <w:pPr>
        <w:widowControl w:val="0"/>
        <w:tabs>
          <w:tab w:val="left" w:pos="2493"/>
        </w:tabs>
        <w:autoSpaceDE w:val="0"/>
        <w:autoSpaceDN w:val="0"/>
        <w:adjustRightInd w:val="0"/>
        <w:spacing w:line="200" w:lineRule="exact"/>
        <w:rPr>
          <w:rFonts w:ascii="Maiandra GD" w:hAnsi="Maiandra GD"/>
          <w:b/>
          <w:bCs/>
          <w:iCs/>
          <w:color w:val="000000"/>
          <w:sz w:val="24"/>
          <w:szCs w:val="24"/>
        </w:rPr>
      </w:pPr>
      <w:r w:rsidRPr="00444483">
        <w:rPr>
          <w:rFonts w:ascii="Maiandra GD" w:hAnsi="Maiandra GD"/>
          <w:b/>
          <w:bCs/>
          <w:iCs/>
          <w:color w:val="000000"/>
          <w:sz w:val="24"/>
          <w:szCs w:val="24"/>
        </w:rPr>
        <w:t xml:space="preserve">20. Bir </w:t>
      </w:r>
      <w:proofErr w:type="spellStart"/>
      <w:r w:rsidRPr="00444483">
        <w:rPr>
          <w:rFonts w:ascii="Maiandra GD" w:hAnsi="Maiandra GD"/>
          <w:b/>
          <w:bCs/>
          <w:iCs/>
          <w:color w:val="000000"/>
          <w:sz w:val="24"/>
          <w:szCs w:val="24"/>
        </w:rPr>
        <w:t>populasyona</w:t>
      </w:r>
      <w:proofErr w:type="spellEnd"/>
      <w:r w:rsidRPr="00444483">
        <w:rPr>
          <w:rFonts w:ascii="Maiandra GD" w:hAnsi="Maiandra GD"/>
          <w:b/>
          <w:bCs/>
          <w:iCs/>
          <w:color w:val="000000"/>
          <w:sz w:val="24"/>
          <w:szCs w:val="24"/>
        </w:rPr>
        <w:t xml:space="preserve"> ait bireylerin yaşadığı veya arandığında bulunduğu yaşam alanına </w:t>
      </w:r>
      <w:r w:rsidRPr="00444483">
        <w:rPr>
          <w:rFonts w:ascii="Maiandra GD" w:hAnsi="Maiandra GD"/>
          <w:b/>
          <w:bCs/>
          <w:iCs/>
          <w:sz w:val="24"/>
          <w:szCs w:val="24"/>
        </w:rPr>
        <w:t>........</w:t>
      </w:r>
      <w:r w:rsidR="00357B48">
        <w:rPr>
          <w:rFonts w:ascii="Maiandra GD" w:hAnsi="Maiandra GD"/>
          <w:b/>
          <w:bCs/>
          <w:iCs/>
          <w:sz w:val="24"/>
          <w:szCs w:val="24"/>
        </w:rPr>
        <w:t>...........</w:t>
      </w:r>
      <w:r w:rsidRPr="00444483">
        <w:rPr>
          <w:rFonts w:ascii="Maiandra GD" w:hAnsi="Maiandra GD"/>
          <w:b/>
          <w:bCs/>
          <w:iCs/>
          <w:sz w:val="24"/>
          <w:szCs w:val="24"/>
        </w:rPr>
        <w:t xml:space="preserve"> </w:t>
      </w:r>
      <w:r w:rsidRPr="00444483">
        <w:rPr>
          <w:rFonts w:ascii="Maiandra GD" w:hAnsi="Maiandra GD"/>
          <w:b/>
          <w:bCs/>
          <w:iCs/>
          <w:color w:val="000000"/>
          <w:sz w:val="24"/>
          <w:szCs w:val="24"/>
        </w:rPr>
        <w:t>denir.</w:t>
      </w:r>
    </w:p>
    <w:p w:rsidR="00444483" w:rsidRPr="00444483" w:rsidRDefault="00444483" w:rsidP="00444483">
      <w:pPr>
        <w:widowControl w:val="0"/>
        <w:tabs>
          <w:tab w:val="left" w:pos="2493"/>
        </w:tabs>
        <w:autoSpaceDE w:val="0"/>
        <w:autoSpaceDN w:val="0"/>
        <w:adjustRightInd w:val="0"/>
        <w:spacing w:line="200" w:lineRule="exact"/>
        <w:rPr>
          <w:rFonts w:ascii="Maiandra GD" w:hAnsi="Maiandra GD"/>
          <w:color w:val="000000"/>
          <w:sz w:val="24"/>
          <w:szCs w:val="24"/>
        </w:rPr>
      </w:pPr>
      <w:r w:rsidRPr="00444483">
        <w:rPr>
          <w:rFonts w:ascii="Maiandra GD" w:hAnsi="Maiandra GD"/>
          <w:color w:val="000000"/>
          <w:sz w:val="24"/>
          <w:szCs w:val="24"/>
        </w:rPr>
        <w:t xml:space="preserve">A) Tür                          B) Habitat  </w:t>
      </w:r>
    </w:p>
    <w:p w:rsidR="00444483" w:rsidRPr="00444483" w:rsidRDefault="00444483" w:rsidP="00444483">
      <w:pPr>
        <w:widowControl w:val="0"/>
        <w:tabs>
          <w:tab w:val="left" w:pos="2493"/>
        </w:tabs>
        <w:autoSpaceDE w:val="0"/>
        <w:autoSpaceDN w:val="0"/>
        <w:adjustRightInd w:val="0"/>
        <w:spacing w:line="200" w:lineRule="exact"/>
        <w:rPr>
          <w:rFonts w:ascii="Maiandra GD" w:hAnsi="Maiandra GD"/>
          <w:color w:val="000000"/>
          <w:sz w:val="24"/>
          <w:szCs w:val="24"/>
        </w:rPr>
      </w:pPr>
      <w:r w:rsidRPr="00444483">
        <w:rPr>
          <w:rFonts w:ascii="Maiandra GD" w:hAnsi="Maiandra GD"/>
          <w:color w:val="000000"/>
          <w:sz w:val="24"/>
          <w:szCs w:val="24"/>
        </w:rPr>
        <w:t xml:space="preserve"> C) Ekosistem               D) </w:t>
      </w:r>
      <w:proofErr w:type="spellStart"/>
      <w:r w:rsidRPr="00444483">
        <w:rPr>
          <w:rFonts w:ascii="Maiandra GD" w:hAnsi="Maiandra GD"/>
          <w:color w:val="000000"/>
          <w:sz w:val="24"/>
          <w:szCs w:val="24"/>
        </w:rPr>
        <w:t>Populasyon</w:t>
      </w:r>
      <w:proofErr w:type="spellEnd"/>
    </w:p>
    <w:p w:rsidR="009F4454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</w:p>
    <w:p w:rsidR="009F4454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</w:p>
    <w:p w:rsidR="00D52C52" w:rsidRPr="00D52C52" w:rsidRDefault="00D52C52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b/>
          <w:sz w:val="24"/>
          <w:szCs w:val="24"/>
        </w:rPr>
      </w:pPr>
      <w:r w:rsidRPr="00D52C52">
        <w:rPr>
          <w:rFonts w:ascii="Maiandra GD" w:hAnsi="Maiandra GD"/>
          <w:b/>
          <w:sz w:val="24"/>
          <w:szCs w:val="24"/>
        </w:rPr>
        <w:t>EZGİ KÖSEOĞLU (FEN VE TEK. ÖĞRT)</w:t>
      </w:r>
    </w:p>
    <w:p w:rsidR="009F4454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</w:p>
    <w:p w:rsidR="009F4454" w:rsidRPr="009F4454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7846695</wp:posOffset>
            </wp:positionV>
            <wp:extent cx="3339465" cy="2274570"/>
            <wp:effectExtent l="19050" t="0" r="0" b="0"/>
            <wp:wrapNone/>
            <wp:docPr id="1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2274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Maiandra GD" w:hAnsi="Maiandra GD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7846695</wp:posOffset>
            </wp:positionV>
            <wp:extent cx="3339465" cy="2274570"/>
            <wp:effectExtent l="19050" t="0" r="0" b="0"/>
            <wp:wrapNone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2274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F4454" w:rsidRPr="009F4454" w:rsidSect="00D047AF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14071"/>
    <w:multiLevelType w:val="hybridMultilevel"/>
    <w:tmpl w:val="8CE4868E"/>
    <w:lvl w:ilvl="0" w:tplc="84B822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E5256"/>
    <w:multiLevelType w:val="hybridMultilevel"/>
    <w:tmpl w:val="64406574"/>
    <w:lvl w:ilvl="0" w:tplc="8A80C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76E58"/>
    <w:multiLevelType w:val="hybridMultilevel"/>
    <w:tmpl w:val="101096C6"/>
    <w:lvl w:ilvl="0" w:tplc="AC3892B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E7A54"/>
    <w:multiLevelType w:val="hybridMultilevel"/>
    <w:tmpl w:val="D3B46202"/>
    <w:lvl w:ilvl="0" w:tplc="B2087E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5BE102C1"/>
    <w:multiLevelType w:val="hybridMultilevel"/>
    <w:tmpl w:val="7D6885F0"/>
    <w:lvl w:ilvl="0" w:tplc="C922B7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CC95963"/>
    <w:multiLevelType w:val="hybridMultilevel"/>
    <w:tmpl w:val="4C68BA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7185A"/>
    <w:multiLevelType w:val="hybridMultilevel"/>
    <w:tmpl w:val="CF4AFB88"/>
    <w:lvl w:ilvl="0" w:tplc="3E0E2E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2130"/>
    <w:rsid w:val="00035AFD"/>
    <w:rsid w:val="0014092E"/>
    <w:rsid w:val="0017500B"/>
    <w:rsid w:val="001C6EFD"/>
    <w:rsid w:val="00200C1E"/>
    <w:rsid w:val="002124AC"/>
    <w:rsid w:val="00233753"/>
    <w:rsid w:val="00251F01"/>
    <w:rsid w:val="00254BFA"/>
    <w:rsid w:val="002551CC"/>
    <w:rsid w:val="00266A48"/>
    <w:rsid w:val="002F65B3"/>
    <w:rsid w:val="00357B48"/>
    <w:rsid w:val="00404EA4"/>
    <w:rsid w:val="00444483"/>
    <w:rsid w:val="00454FBD"/>
    <w:rsid w:val="004A3431"/>
    <w:rsid w:val="004E233E"/>
    <w:rsid w:val="00682130"/>
    <w:rsid w:val="00707899"/>
    <w:rsid w:val="00883649"/>
    <w:rsid w:val="00987F4F"/>
    <w:rsid w:val="009B7505"/>
    <w:rsid w:val="009C69C2"/>
    <w:rsid w:val="009F4454"/>
    <w:rsid w:val="00B367B2"/>
    <w:rsid w:val="00BD5082"/>
    <w:rsid w:val="00C04174"/>
    <w:rsid w:val="00C75998"/>
    <w:rsid w:val="00C808F5"/>
    <w:rsid w:val="00D047AF"/>
    <w:rsid w:val="00D161AA"/>
    <w:rsid w:val="00D35F53"/>
    <w:rsid w:val="00D41066"/>
    <w:rsid w:val="00D52C52"/>
    <w:rsid w:val="00DD089D"/>
    <w:rsid w:val="00E0231D"/>
    <w:rsid w:val="00E17F47"/>
    <w:rsid w:val="00E24686"/>
    <w:rsid w:val="00E501E5"/>
    <w:rsid w:val="00ED0C67"/>
    <w:rsid w:val="00EF3925"/>
    <w:rsid w:val="00F8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13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2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130"/>
  </w:style>
  <w:style w:type="paragraph" w:styleId="BalonMetni">
    <w:name w:val="Balloon Text"/>
    <w:basedOn w:val="Normal"/>
    <w:link w:val="BalonMetniChar"/>
    <w:uiPriority w:val="99"/>
    <w:semiHidden/>
    <w:unhideWhenUsed/>
    <w:rsid w:val="00C8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8F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F82FFB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82FFB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EF3925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customStyle="1" w:styleId="Style2">
    <w:name w:val="Style2"/>
    <w:basedOn w:val="Normal"/>
    <w:rsid w:val="002551C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2">
    <w:name w:val="CharStyle2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3">
    <w:name w:val="Style3"/>
    <w:basedOn w:val="Normal"/>
    <w:rsid w:val="002551CC"/>
    <w:pPr>
      <w:spacing w:after="0" w:line="360" w:lineRule="exact"/>
    </w:pPr>
    <w:rPr>
      <w:rFonts w:ascii="Arial" w:eastAsia="Arial" w:hAnsi="Arial" w:cs="Arial"/>
      <w:sz w:val="20"/>
      <w:szCs w:val="20"/>
      <w:lang w:eastAsia="tr-TR"/>
    </w:rPr>
  </w:style>
  <w:style w:type="character" w:customStyle="1" w:styleId="CharStyle1">
    <w:name w:val="CharStyle1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20"/>
      <w:szCs w:val="20"/>
    </w:rPr>
  </w:style>
  <w:style w:type="paragraph" w:customStyle="1" w:styleId="Style11">
    <w:name w:val="Style11"/>
    <w:basedOn w:val="Normal"/>
    <w:rsid w:val="002551C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4">
    <w:name w:val="CharStyle4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customStyle="1" w:styleId="CharStyle9">
    <w:name w:val="CharStyle9"/>
    <w:rsid w:val="002551CC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styleId="Kpr">
    <w:name w:val="Hyperlink"/>
    <w:basedOn w:val="VarsaylanParagrafYazTipi"/>
    <w:uiPriority w:val="99"/>
    <w:semiHidden/>
    <w:unhideWhenUsed/>
    <w:rsid w:val="00BD508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D5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48B1C-6381-41E0-B3C7-62FBE2179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11</cp:revision>
  <dcterms:created xsi:type="dcterms:W3CDTF">2014-05-25T12:09:00Z</dcterms:created>
  <dcterms:modified xsi:type="dcterms:W3CDTF">2014-05-28T16:04:00Z</dcterms:modified>
</cp:coreProperties>
</file>